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56F23" w14:textId="77777777" w:rsidR="005A5FF4" w:rsidRPr="00283C60" w:rsidRDefault="005A5FF4" w:rsidP="003B6E52">
      <w:pPr>
        <w:spacing w:after="0" w:line="240" w:lineRule="auto"/>
        <w:rPr>
          <w:b/>
          <w:bCs/>
          <w:sz w:val="22"/>
          <w:szCs w:val="22"/>
          <w:lang w:val="en-GB"/>
        </w:rPr>
      </w:pPr>
    </w:p>
    <w:p w14:paraId="3A35F05C" w14:textId="77777777" w:rsidR="00BA7048" w:rsidRDefault="00BA7048" w:rsidP="003B6E52">
      <w:pPr>
        <w:spacing w:after="0" w:line="240" w:lineRule="auto"/>
        <w:rPr>
          <w:b/>
          <w:bCs/>
          <w:sz w:val="28"/>
          <w:szCs w:val="28"/>
          <w:lang w:val="en-GB"/>
        </w:rPr>
      </w:pPr>
    </w:p>
    <w:p w14:paraId="7D742F09" w14:textId="77777777" w:rsidR="00BA7048" w:rsidRDefault="00BA7048" w:rsidP="003B6E52">
      <w:pPr>
        <w:spacing w:after="0" w:line="240" w:lineRule="auto"/>
        <w:rPr>
          <w:b/>
          <w:bCs/>
          <w:sz w:val="28"/>
          <w:szCs w:val="28"/>
          <w:lang w:val="en-GB"/>
        </w:rPr>
      </w:pPr>
    </w:p>
    <w:p w14:paraId="04D3A356" w14:textId="0D477C46" w:rsidR="003B6E52" w:rsidRPr="00064AA5" w:rsidRDefault="00434241" w:rsidP="003B6E52">
      <w:pPr>
        <w:spacing w:after="0" w:line="240" w:lineRule="auto"/>
        <w:rPr>
          <w:b/>
          <w:bCs/>
          <w:sz w:val="36"/>
          <w:szCs w:val="36"/>
          <w:lang w:val="en-GB"/>
        </w:rPr>
      </w:pPr>
      <w:r w:rsidRPr="00064AA5">
        <w:rPr>
          <w:b/>
          <w:bCs/>
          <w:sz w:val="36"/>
          <w:szCs w:val="36"/>
          <w:lang w:val="en-GB"/>
        </w:rPr>
        <w:t xml:space="preserve">NORDIC-BALTIC </w:t>
      </w:r>
      <w:r w:rsidR="00D3455A">
        <w:rPr>
          <w:b/>
          <w:bCs/>
          <w:sz w:val="36"/>
          <w:szCs w:val="36"/>
          <w:lang w:val="en-GB"/>
        </w:rPr>
        <w:t>MEETING</w:t>
      </w:r>
    </w:p>
    <w:p w14:paraId="4D0DEDC1" w14:textId="77777777" w:rsidR="0046641D" w:rsidRPr="00283C60" w:rsidRDefault="0046641D" w:rsidP="0046641D">
      <w:pPr>
        <w:spacing w:after="0" w:line="240" w:lineRule="auto"/>
        <w:rPr>
          <w:lang w:val="en-GB"/>
        </w:rPr>
      </w:pPr>
    </w:p>
    <w:p w14:paraId="0E007FAC" w14:textId="77777777" w:rsidR="00036360" w:rsidRPr="00283C60" w:rsidRDefault="00036360" w:rsidP="0046641D">
      <w:pPr>
        <w:spacing w:after="0" w:line="240" w:lineRule="auto"/>
        <w:rPr>
          <w:lang w:val="en-GB"/>
        </w:rPr>
      </w:pPr>
    </w:p>
    <w:p w14:paraId="490536FC" w14:textId="0E731B4D" w:rsidR="0046641D" w:rsidRPr="00057BD2" w:rsidRDefault="003B6E52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 xml:space="preserve">Tuesday </w:t>
      </w:r>
      <w:r w:rsidR="00D3455A">
        <w:rPr>
          <w:b/>
          <w:bCs/>
          <w:sz w:val="24"/>
          <w:szCs w:val="24"/>
          <w:lang w:val="en-GB"/>
        </w:rPr>
        <w:t>November 5th</w:t>
      </w:r>
      <w:r w:rsidR="005C1CF0" w:rsidRPr="00057BD2">
        <w:rPr>
          <w:b/>
          <w:bCs/>
          <w:sz w:val="24"/>
          <w:szCs w:val="24"/>
          <w:lang w:val="en-GB"/>
        </w:rPr>
        <w:t xml:space="preserve"> </w:t>
      </w:r>
    </w:p>
    <w:p w14:paraId="646ADA82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53EA67A5" w14:textId="17258686" w:rsidR="00521E19" w:rsidRPr="00283C60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Time: </w:t>
      </w:r>
      <w:r w:rsidR="0D529F67" w:rsidRPr="1162D701">
        <w:rPr>
          <w:lang w:val="en-GB"/>
        </w:rPr>
        <w:t>11.</w:t>
      </w:r>
      <w:r w:rsidRPr="1162D701">
        <w:rPr>
          <w:lang w:val="en-GB"/>
        </w:rPr>
        <w:t>00 – 1</w:t>
      </w:r>
      <w:r w:rsidR="784327E7" w:rsidRPr="1162D701">
        <w:rPr>
          <w:lang w:val="en-GB"/>
        </w:rPr>
        <w:t>6</w:t>
      </w:r>
      <w:r w:rsidRPr="1162D701">
        <w:rPr>
          <w:lang w:val="en-GB"/>
        </w:rPr>
        <w:t>.</w:t>
      </w:r>
      <w:r w:rsidR="326DFB16" w:rsidRPr="1162D701">
        <w:rPr>
          <w:lang w:val="en-GB"/>
        </w:rPr>
        <w:t>3</w:t>
      </w:r>
      <w:r w:rsidRPr="1162D701">
        <w:rPr>
          <w:lang w:val="en-GB"/>
        </w:rPr>
        <w:t>0</w:t>
      </w:r>
    </w:p>
    <w:p w14:paraId="62970FDD" w14:textId="0EEF7BAB" w:rsidR="00521E19" w:rsidRPr="00521E19" w:rsidRDefault="00521E19" w:rsidP="00521E19">
      <w:pPr>
        <w:spacing w:after="0" w:line="240" w:lineRule="auto"/>
        <w:rPr>
          <w:lang w:val="en-US"/>
        </w:rPr>
      </w:pPr>
      <w:r w:rsidRPr="00521E19">
        <w:rPr>
          <w:lang w:val="en-US"/>
        </w:rPr>
        <w:t xml:space="preserve">Venue: Meeting room «Gaustatoppen» 14th </w:t>
      </w:r>
      <w:r>
        <w:rPr>
          <w:lang w:val="en-US"/>
        </w:rPr>
        <w:t>floor</w:t>
      </w:r>
      <w:r w:rsidRPr="00521E19">
        <w:rPr>
          <w:lang w:val="en-US"/>
        </w:rPr>
        <w:t xml:space="preserve">, Valle Vision, </w:t>
      </w:r>
      <w:proofErr w:type="spellStart"/>
      <w:r w:rsidRPr="00521E19">
        <w:rPr>
          <w:lang w:val="en-US"/>
        </w:rPr>
        <w:t>Innspurten</w:t>
      </w:r>
      <w:proofErr w:type="spellEnd"/>
      <w:r w:rsidRPr="00521E19">
        <w:rPr>
          <w:lang w:val="en-US"/>
        </w:rPr>
        <w:t xml:space="preserve"> 11c, 0663 Oslo</w:t>
      </w:r>
    </w:p>
    <w:p w14:paraId="584872D7" w14:textId="77777777" w:rsidR="00521E19" w:rsidRPr="00521E19" w:rsidRDefault="00521E19" w:rsidP="00521E19">
      <w:pPr>
        <w:spacing w:after="0" w:line="240" w:lineRule="auto"/>
        <w:rPr>
          <w:lang w:val="en-US"/>
        </w:rPr>
      </w:pPr>
    </w:p>
    <w:p w14:paraId="6E6A8EF9" w14:textId="77777777" w:rsidR="00521E19" w:rsidRPr="00A12B03" w:rsidRDefault="00521E19" w:rsidP="00521E19">
      <w:pPr>
        <w:spacing w:after="0" w:line="240" w:lineRule="auto"/>
        <w:rPr>
          <w:i/>
          <w:iCs/>
          <w:lang w:val="en-US"/>
        </w:rPr>
      </w:pPr>
      <w:r w:rsidRPr="00A12B03">
        <w:rPr>
          <w:i/>
          <w:iCs/>
          <w:lang w:val="en-US"/>
        </w:rPr>
        <w:t>How to get there:</w:t>
      </w:r>
    </w:p>
    <w:p w14:paraId="425C981C" w14:textId="687F834B" w:rsidR="00521E19" w:rsidRPr="00283C60" w:rsidRDefault="00521E19" w:rsidP="00521E19">
      <w:pPr>
        <w:spacing w:after="0" w:line="240" w:lineRule="auto"/>
        <w:rPr>
          <w:lang w:val="en-US"/>
        </w:rPr>
      </w:pPr>
      <w:r w:rsidRPr="1162D701">
        <w:rPr>
          <w:lang w:val="en-US"/>
        </w:rPr>
        <w:t xml:space="preserve">Metro: Oslo S/Central station – </w:t>
      </w:r>
      <w:proofErr w:type="spellStart"/>
      <w:r w:rsidRPr="1162D701">
        <w:rPr>
          <w:lang w:val="en-US"/>
        </w:rPr>
        <w:t>Helsfyr</w:t>
      </w:r>
      <w:proofErr w:type="spellEnd"/>
      <w:r w:rsidRPr="1162D701">
        <w:rPr>
          <w:lang w:val="en-US"/>
        </w:rPr>
        <w:t xml:space="preserve">, 5-10 min walking distance from the </w:t>
      </w:r>
      <w:proofErr w:type="spellStart"/>
      <w:r w:rsidRPr="1162D701">
        <w:rPr>
          <w:lang w:val="en-US"/>
        </w:rPr>
        <w:t>Helsfyr</w:t>
      </w:r>
      <w:proofErr w:type="spellEnd"/>
      <w:r w:rsidRPr="1162D701">
        <w:rPr>
          <w:lang w:val="en-US"/>
        </w:rPr>
        <w:t xml:space="preserve"> station</w:t>
      </w:r>
      <w:r w:rsidR="10A62EEF" w:rsidRPr="1162D701">
        <w:rPr>
          <w:lang w:val="en-US"/>
        </w:rPr>
        <w:t xml:space="preserve">. </w:t>
      </w:r>
      <w:r w:rsidRPr="1162D701">
        <w:rPr>
          <w:lang w:val="en-US"/>
        </w:rPr>
        <w:t>Taxi: 10 min drive from Oslo S/Central station</w:t>
      </w:r>
    </w:p>
    <w:p w14:paraId="262EC73A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40A52180" w14:textId="77777777" w:rsidR="00521E19" w:rsidRPr="00057BD2" w:rsidRDefault="00521E19" w:rsidP="00521E19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>Agenda</w:t>
      </w:r>
    </w:p>
    <w:p w14:paraId="1A02FBC0" w14:textId="77777777" w:rsidR="00521E19" w:rsidRPr="00283C60" w:rsidRDefault="00521E19" w:rsidP="00521E19">
      <w:pPr>
        <w:spacing w:after="0" w:line="240" w:lineRule="auto"/>
        <w:rPr>
          <w:lang w:val="en-GB"/>
        </w:rPr>
      </w:pPr>
    </w:p>
    <w:p w14:paraId="7F80BCD4" w14:textId="1D0A3016" w:rsidR="00521E19" w:rsidRPr="00283C60" w:rsidRDefault="31343D4A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11</w:t>
      </w:r>
      <w:r w:rsidR="00521E19" w:rsidRPr="1162D701">
        <w:rPr>
          <w:lang w:val="en-GB"/>
        </w:rPr>
        <w:t xml:space="preserve">.00 – </w:t>
      </w:r>
      <w:r w:rsidR="32292132" w:rsidRPr="1162D701">
        <w:rPr>
          <w:lang w:val="en-GB"/>
        </w:rPr>
        <w:t>11</w:t>
      </w:r>
      <w:r w:rsidR="00521E19" w:rsidRPr="1162D701">
        <w:rPr>
          <w:lang w:val="en-GB"/>
        </w:rPr>
        <w:t>.</w:t>
      </w:r>
      <w:r w:rsidR="116A5C87" w:rsidRPr="1162D701">
        <w:rPr>
          <w:lang w:val="en-GB"/>
        </w:rPr>
        <w:t>30</w:t>
      </w:r>
      <w:r w:rsidR="00521E19" w:rsidRPr="1162D701">
        <w:rPr>
          <w:lang w:val="en-GB"/>
        </w:rPr>
        <w:t>Coffee and refreshments</w:t>
      </w:r>
      <w:r w:rsidR="62B36BDA" w:rsidRPr="1162D701">
        <w:rPr>
          <w:lang w:val="en-GB"/>
        </w:rPr>
        <w:t>, welcome</w:t>
      </w:r>
      <w:r w:rsidR="77492B97" w:rsidRPr="1162D701">
        <w:rPr>
          <w:lang w:val="en-GB"/>
        </w:rPr>
        <w:t>, tour around the office</w:t>
      </w:r>
      <w:r w:rsidR="62B36BDA" w:rsidRPr="1162D701">
        <w:rPr>
          <w:lang w:val="en-GB"/>
        </w:rPr>
        <w:t xml:space="preserve"> and agenda</w:t>
      </w:r>
    </w:p>
    <w:p w14:paraId="41E8DC5D" w14:textId="77777777" w:rsidR="00521E19" w:rsidRPr="00283C60" w:rsidRDefault="00521E19" w:rsidP="00521E19">
      <w:pPr>
        <w:spacing w:after="0" w:line="240" w:lineRule="auto"/>
        <w:rPr>
          <w:lang w:val="en-GB"/>
        </w:rPr>
      </w:pPr>
    </w:p>
    <w:p w14:paraId="65BF177D" w14:textId="68C80CE6" w:rsidR="00521E19" w:rsidRPr="00283C60" w:rsidRDefault="7E19B2B6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11.</w:t>
      </w:r>
      <w:r w:rsidR="6DFC15D3" w:rsidRPr="1162D701">
        <w:rPr>
          <w:lang w:val="en-GB"/>
        </w:rPr>
        <w:t>30</w:t>
      </w:r>
      <w:r w:rsidR="00521E19" w:rsidRPr="1162D701">
        <w:rPr>
          <w:lang w:val="en-GB"/>
        </w:rPr>
        <w:t xml:space="preserve"> – 1</w:t>
      </w:r>
      <w:r w:rsidR="3CC69D8A" w:rsidRPr="1162D701">
        <w:rPr>
          <w:lang w:val="en-GB"/>
        </w:rPr>
        <w:t>2</w:t>
      </w:r>
      <w:r w:rsidR="00521E19" w:rsidRPr="1162D701">
        <w:rPr>
          <w:lang w:val="en-GB"/>
        </w:rPr>
        <w:t xml:space="preserve">.30 Status of the IPO offices </w:t>
      </w:r>
      <w:r w:rsidR="40DC9AE8" w:rsidRPr="1162D701">
        <w:rPr>
          <w:lang w:val="en-GB"/>
        </w:rPr>
        <w:t>(5-10 min per IPO office).</w:t>
      </w:r>
    </w:p>
    <w:p w14:paraId="56EC83B1" w14:textId="6A2C2DD4" w:rsidR="00521E19" w:rsidRPr="00283C60" w:rsidRDefault="00521E19" w:rsidP="1162D701">
      <w:pPr>
        <w:spacing w:after="0" w:line="240" w:lineRule="auto"/>
        <w:rPr>
          <w:lang w:val="en-GB"/>
        </w:rPr>
      </w:pPr>
    </w:p>
    <w:p w14:paraId="7FC12DD9" w14:textId="708255A6" w:rsidR="00521E19" w:rsidRPr="00283C60" w:rsidRDefault="3C390D2F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</w:t>
      </w:r>
      <w:r w:rsidR="00521E19" w:rsidRPr="006A2BAD">
        <w:rPr>
          <w:lang w:val="en-GB"/>
        </w:rPr>
        <w:tab/>
      </w:r>
      <w:r w:rsidR="106AF699" w:rsidRPr="1162D701">
        <w:rPr>
          <w:lang w:val="en-GB"/>
        </w:rPr>
        <w:t>- d</w:t>
      </w:r>
      <w:r w:rsidR="5F87C746" w:rsidRPr="1162D701">
        <w:rPr>
          <w:lang w:val="en-GB"/>
        </w:rPr>
        <w:t>evelopment of rights</w:t>
      </w:r>
      <w:r w:rsidR="44181D4A" w:rsidRPr="1162D701">
        <w:rPr>
          <w:lang w:val="en-GB"/>
        </w:rPr>
        <w:t xml:space="preserve"> in your country</w:t>
      </w:r>
    </w:p>
    <w:p w14:paraId="23883518" w14:textId="7D44744E" w:rsidR="00521E19" w:rsidRPr="00283C60" w:rsidRDefault="319E4B43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5F87C746" w:rsidRPr="1162D701">
        <w:rPr>
          <w:lang w:val="en-GB"/>
        </w:rPr>
        <w:t>challenges</w:t>
      </w:r>
      <w:r w:rsidR="5B5045AF" w:rsidRPr="1162D701">
        <w:rPr>
          <w:lang w:val="en-GB"/>
        </w:rPr>
        <w:t xml:space="preserve"> and </w:t>
      </w:r>
      <w:proofErr w:type="spellStart"/>
      <w:r w:rsidR="4E9380AA" w:rsidRPr="1162D701">
        <w:rPr>
          <w:lang w:val="en-GB"/>
        </w:rPr>
        <w:t>opertuneties</w:t>
      </w:r>
      <w:proofErr w:type="spellEnd"/>
      <w:r w:rsidR="5B5045AF" w:rsidRPr="1162D701">
        <w:rPr>
          <w:lang w:val="en-GB"/>
        </w:rPr>
        <w:t>?</w:t>
      </w:r>
    </w:p>
    <w:p w14:paraId="280E1C39" w14:textId="38C1D2AB" w:rsidR="00521E19" w:rsidRPr="00283C60" w:rsidRDefault="7CDC7569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5F87C746" w:rsidRPr="1162D701">
        <w:rPr>
          <w:lang w:val="en-GB"/>
        </w:rPr>
        <w:t>share of best practice last yea</w:t>
      </w:r>
      <w:r w:rsidR="15B1BFA3" w:rsidRPr="1162D701">
        <w:rPr>
          <w:lang w:val="en-GB"/>
        </w:rPr>
        <w:t>r</w:t>
      </w:r>
      <w:r w:rsidR="38C018B8" w:rsidRPr="1162D701">
        <w:rPr>
          <w:lang w:val="en-GB"/>
        </w:rPr>
        <w:t xml:space="preserve"> </w:t>
      </w:r>
    </w:p>
    <w:p w14:paraId="1D5AC06B" w14:textId="53884BAC" w:rsidR="00521E19" w:rsidRPr="00283C60" w:rsidRDefault="746DEE0E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15B1BFA3" w:rsidRPr="1162D701">
        <w:rPr>
          <w:lang w:val="en-GB"/>
        </w:rPr>
        <w:t>focus and priorities</w:t>
      </w:r>
      <w:r w:rsidR="50F4E8AE" w:rsidRPr="1162D701">
        <w:rPr>
          <w:lang w:val="en-GB"/>
        </w:rPr>
        <w:t>/ongoing work</w:t>
      </w:r>
    </w:p>
    <w:p w14:paraId="74FBD600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4BA0D891" w14:textId="0577CAEF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12.</w:t>
      </w:r>
      <w:r w:rsidR="69D824EE" w:rsidRPr="1162D701">
        <w:rPr>
          <w:lang w:val="en-GB"/>
        </w:rPr>
        <w:t>30</w:t>
      </w:r>
      <w:r w:rsidRPr="1162D701">
        <w:rPr>
          <w:lang w:val="en-GB"/>
        </w:rPr>
        <w:t xml:space="preserve"> – 13.</w:t>
      </w:r>
      <w:r w:rsidR="40EF3A54" w:rsidRPr="1162D701">
        <w:rPr>
          <w:lang w:val="en-GB"/>
        </w:rPr>
        <w:t>15</w:t>
      </w:r>
      <w:r w:rsidRPr="1162D701">
        <w:rPr>
          <w:lang w:val="en-GB"/>
        </w:rPr>
        <w:t xml:space="preserve"> Lunch</w:t>
      </w:r>
    </w:p>
    <w:p w14:paraId="51CB9B3F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702A6A82" w14:textId="274A65C8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13.</w:t>
      </w:r>
      <w:r w:rsidR="652A0FFB" w:rsidRPr="1162D701">
        <w:rPr>
          <w:lang w:val="en-GB"/>
        </w:rPr>
        <w:t>15</w:t>
      </w:r>
      <w:r w:rsidRPr="1162D701">
        <w:rPr>
          <w:lang w:val="en-GB"/>
        </w:rPr>
        <w:t xml:space="preserve"> – </w:t>
      </w:r>
      <w:r w:rsidR="43DD2769" w:rsidRPr="1162D701">
        <w:rPr>
          <w:lang w:val="en-GB"/>
        </w:rPr>
        <w:t>Status of the IPO offices continue</w:t>
      </w:r>
    </w:p>
    <w:p w14:paraId="35AAE2FA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5A0E5835" w14:textId="191FC6BC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13.</w:t>
      </w:r>
      <w:r w:rsidR="6B9F5801" w:rsidRPr="1162D701">
        <w:rPr>
          <w:lang w:val="en-GB"/>
        </w:rPr>
        <w:t>45</w:t>
      </w:r>
      <w:r w:rsidRPr="1162D701">
        <w:rPr>
          <w:lang w:val="en-GB"/>
        </w:rPr>
        <w:t xml:space="preserve"> – 14.0</w:t>
      </w:r>
      <w:r w:rsidR="713564B5" w:rsidRPr="1162D701">
        <w:rPr>
          <w:lang w:val="en-GB"/>
        </w:rPr>
        <w:t>0</w:t>
      </w:r>
      <w:r w:rsidRPr="1162D701">
        <w:rPr>
          <w:lang w:val="en-GB"/>
        </w:rPr>
        <w:t xml:space="preserve"> Short break</w:t>
      </w:r>
    </w:p>
    <w:p w14:paraId="2F852547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2C85C3A3" w14:textId="58DEDA02" w:rsidR="00521E19" w:rsidRPr="00283C60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14.</w:t>
      </w:r>
      <w:r w:rsidR="1EF46C67" w:rsidRPr="1162D701">
        <w:rPr>
          <w:lang w:val="en-GB"/>
        </w:rPr>
        <w:t xml:space="preserve">00 - </w:t>
      </w:r>
      <w:r w:rsidR="417488A7" w:rsidRPr="1162D701">
        <w:rPr>
          <w:lang w:val="en-GB"/>
        </w:rPr>
        <w:t>IP a</w:t>
      </w:r>
      <w:r w:rsidR="1EF46C67" w:rsidRPr="1162D701">
        <w:rPr>
          <w:lang w:val="en-GB"/>
        </w:rPr>
        <w:t xml:space="preserve">wareness and digital </w:t>
      </w:r>
      <w:r w:rsidR="148AE084" w:rsidRPr="1162D701">
        <w:rPr>
          <w:lang w:val="en-GB"/>
        </w:rPr>
        <w:t>strategy</w:t>
      </w:r>
    </w:p>
    <w:p w14:paraId="4402A3F5" w14:textId="21EDDCC8" w:rsidR="6A63B2DD" w:rsidRDefault="6A63B2DD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A presentation from NIPO – Thomas Rasch Braastad and Merete Grytten</w:t>
      </w:r>
      <w:r w:rsidRPr="006A2BAD">
        <w:rPr>
          <w:lang w:val="en-GB"/>
        </w:rPr>
        <w:br/>
      </w:r>
      <w:r w:rsidR="5397EAEC" w:rsidRPr="1162D701">
        <w:rPr>
          <w:lang w:val="en-GB"/>
        </w:rPr>
        <w:t xml:space="preserve">           Discussion points</w:t>
      </w:r>
      <w:r w:rsidR="24AAE04A" w:rsidRPr="1162D701">
        <w:rPr>
          <w:lang w:val="en-GB"/>
        </w:rPr>
        <w:t>:</w:t>
      </w:r>
    </w:p>
    <w:p w14:paraId="6EE39E1F" w14:textId="03D14C70" w:rsidR="5397EAEC" w:rsidRDefault="5397EAE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IPOs of the future – use of AI</w:t>
      </w:r>
      <w:r w:rsidRPr="006A2BAD">
        <w:rPr>
          <w:lang w:val="en-GB"/>
        </w:rPr>
        <w:br/>
      </w:r>
      <w:r w:rsidR="48C80372" w:rsidRPr="1162D701">
        <w:rPr>
          <w:lang w:val="en-GB"/>
        </w:rPr>
        <w:t xml:space="preserve">           </w:t>
      </w:r>
      <w:r w:rsidRPr="006A2BAD">
        <w:rPr>
          <w:lang w:val="en-GB"/>
        </w:rPr>
        <w:br/>
      </w:r>
      <w:r w:rsidR="541CC904" w:rsidRPr="1162D701">
        <w:rPr>
          <w:lang w:val="en-GB"/>
        </w:rPr>
        <w:t xml:space="preserve">           </w:t>
      </w:r>
    </w:p>
    <w:p w14:paraId="69F3DF8E" w14:textId="49461AEF" w:rsidR="47EE37AC" w:rsidRDefault="47EE37A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16.00. Transport to Oslo</w:t>
      </w:r>
      <w:r w:rsidR="148AE084" w:rsidRPr="1162D701">
        <w:rPr>
          <w:lang w:val="en-GB"/>
        </w:rPr>
        <w:t xml:space="preserve">         </w:t>
      </w:r>
    </w:p>
    <w:p w14:paraId="4B5ACF90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1B8C5818" w14:textId="4DC17D64" w:rsidR="1162D701" w:rsidRDefault="1162D701" w:rsidP="1162D701">
      <w:pPr>
        <w:spacing w:after="0" w:line="240" w:lineRule="auto"/>
        <w:rPr>
          <w:lang w:val="en-US"/>
        </w:rPr>
      </w:pPr>
    </w:p>
    <w:p w14:paraId="7DA83C88" w14:textId="2ACDD14D" w:rsidR="4E14F801" w:rsidRDefault="4E14F801" w:rsidP="1162D701">
      <w:pPr>
        <w:spacing w:after="0" w:line="240" w:lineRule="auto"/>
        <w:rPr>
          <w:lang w:val="en-US"/>
        </w:rPr>
      </w:pPr>
      <w:r w:rsidRPr="1162D701">
        <w:rPr>
          <w:b/>
          <w:bCs/>
          <w:lang w:val="en-US"/>
        </w:rPr>
        <w:t>Evening program</w:t>
      </w:r>
      <w:r w:rsidR="0323DE30" w:rsidRPr="1162D701">
        <w:rPr>
          <w:b/>
          <w:bCs/>
          <w:lang w:val="en-US"/>
        </w:rPr>
        <w:t xml:space="preserve"> </w:t>
      </w:r>
      <w:proofErr w:type="spellStart"/>
      <w:r w:rsidR="0323DE30" w:rsidRPr="1162D701">
        <w:rPr>
          <w:b/>
          <w:bCs/>
          <w:lang w:val="en-US"/>
        </w:rPr>
        <w:t>Tuseday</w:t>
      </w:r>
      <w:proofErr w:type="spellEnd"/>
      <w:r w:rsidRPr="1162D701">
        <w:rPr>
          <w:lang w:val="en-US"/>
        </w:rPr>
        <w:t xml:space="preserve">: </w:t>
      </w:r>
    </w:p>
    <w:p w14:paraId="163A3EED" w14:textId="165AFCCB" w:rsidR="1162D701" w:rsidRDefault="1162D701" w:rsidP="1162D701">
      <w:pPr>
        <w:spacing w:after="0" w:line="240" w:lineRule="auto"/>
        <w:rPr>
          <w:lang w:val="en-US"/>
        </w:rPr>
      </w:pPr>
    </w:p>
    <w:p w14:paraId="214F2CE6" w14:textId="15F4A702" w:rsidR="00584256" w:rsidRPr="00584256" w:rsidRDefault="005A5FF4" w:rsidP="0046641D">
      <w:pPr>
        <w:spacing w:after="0" w:line="240" w:lineRule="auto"/>
        <w:rPr>
          <w:b/>
          <w:bCs/>
          <w:lang w:val="en-US"/>
        </w:rPr>
      </w:pPr>
      <w:r w:rsidRPr="00283C60">
        <w:rPr>
          <w:lang w:val="en-US"/>
        </w:rPr>
        <w:t xml:space="preserve">Time: </w:t>
      </w:r>
      <w:r w:rsidR="00327534" w:rsidRPr="00283C60">
        <w:rPr>
          <w:lang w:val="en-US"/>
        </w:rPr>
        <w:t>1</w:t>
      </w:r>
      <w:r w:rsidR="00584256">
        <w:rPr>
          <w:lang w:val="en-US"/>
        </w:rPr>
        <w:t>7</w:t>
      </w:r>
      <w:r w:rsidR="00327534" w:rsidRPr="00283C60">
        <w:rPr>
          <w:lang w:val="en-US"/>
        </w:rPr>
        <w:t>.</w:t>
      </w:r>
      <w:r w:rsidR="00584256">
        <w:rPr>
          <w:lang w:val="en-US"/>
        </w:rPr>
        <w:t>0</w:t>
      </w:r>
      <w:r w:rsidR="00327534" w:rsidRPr="00283C60">
        <w:rPr>
          <w:lang w:val="en-US"/>
        </w:rPr>
        <w:t>0</w:t>
      </w:r>
      <w:r w:rsidR="003B6E52" w:rsidRPr="00283C60">
        <w:rPr>
          <w:lang w:val="en-US"/>
        </w:rPr>
        <w:t xml:space="preserve"> – </w:t>
      </w:r>
      <w:r w:rsidR="00584256">
        <w:rPr>
          <w:lang w:val="en-US"/>
        </w:rPr>
        <w:t>18</w:t>
      </w:r>
      <w:r w:rsidR="003B6E52" w:rsidRPr="00283C60">
        <w:rPr>
          <w:lang w:val="en-US"/>
        </w:rPr>
        <w:t>.</w:t>
      </w:r>
      <w:r w:rsidR="00584256">
        <w:rPr>
          <w:lang w:val="en-US"/>
        </w:rPr>
        <w:t>0</w:t>
      </w:r>
      <w:r w:rsidR="003B6E52" w:rsidRPr="00283C60">
        <w:rPr>
          <w:lang w:val="en-US"/>
        </w:rPr>
        <w:t>0</w:t>
      </w:r>
      <w:r w:rsidR="00327534" w:rsidRPr="00283C60">
        <w:rPr>
          <w:lang w:val="en-US"/>
        </w:rPr>
        <w:t xml:space="preserve"> </w:t>
      </w:r>
      <w:r w:rsidR="00584256" w:rsidRPr="00584256">
        <w:rPr>
          <w:lang w:val="en-US"/>
        </w:rPr>
        <w:t xml:space="preserve">Art </w:t>
      </w:r>
      <w:proofErr w:type="spellStart"/>
      <w:r w:rsidR="00584256" w:rsidRPr="00584256">
        <w:rPr>
          <w:lang w:val="en-US"/>
        </w:rPr>
        <w:t>AcrossMunch</w:t>
      </w:r>
      <w:proofErr w:type="spellEnd"/>
      <w:r w:rsidR="00584256" w:rsidRPr="00584256">
        <w:rPr>
          <w:lang w:val="en-US"/>
        </w:rPr>
        <w:t xml:space="preserve">, Arif, </w:t>
      </w:r>
      <w:proofErr w:type="spellStart"/>
      <w:r w:rsidR="00584256" w:rsidRPr="00584256">
        <w:rPr>
          <w:lang w:val="en-US"/>
        </w:rPr>
        <w:t>Tenvik</w:t>
      </w:r>
      <w:proofErr w:type="spellEnd"/>
      <w:r w:rsidR="00584256" w:rsidRPr="00584256">
        <w:rPr>
          <w:lang w:val="en-US"/>
        </w:rPr>
        <w:t xml:space="preserve"> and Baird</w:t>
      </w:r>
      <w:r w:rsidR="00584256">
        <w:rPr>
          <w:lang w:val="en-US"/>
        </w:rPr>
        <w:t xml:space="preserve"> (meet up 16.50), after the guided tour – wandering around.</w:t>
      </w:r>
    </w:p>
    <w:p w14:paraId="5BCF401E" w14:textId="238EAF3B" w:rsidR="00584256" w:rsidRPr="00584256" w:rsidRDefault="00584256" w:rsidP="0046641D">
      <w:pPr>
        <w:spacing w:after="0" w:line="240" w:lineRule="auto"/>
        <w:rPr>
          <w:lang w:val="en-US"/>
        </w:rPr>
      </w:pPr>
      <w:r>
        <w:rPr>
          <w:lang w:val="en-US"/>
        </w:rPr>
        <w:t xml:space="preserve">Venue: </w:t>
      </w:r>
      <w:r w:rsidRPr="00584256">
        <w:rPr>
          <w:lang w:val="en-US"/>
        </w:rPr>
        <w:t xml:space="preserve">MUNCH, </w:t>
      </w:r>
      <w:proofErr w:type="spellStart"/>
      <w:r w:rsidRPr="00584256">
        <w:rPr>
          <w:lang w:val="en-US"/>
        </w:rPr>
        <w:t>Bjørvika</w:t>
      </w:r>
      <w:proofErr w:type="spellEnd"/>
      <w:r>
        <w:rPr>
          <w:lang w:val="en-US"/>
        </w:rPr>
        <w:t xml:space="preserve">, </w:t>
      </w:r>
      <w:r w:rsidRPr="00584256">
        <w:rPr>
          <w:lang w:val="en-US"/>
        </w:rPr>
        <w:t xml:space="preserve">Edvard </w:t>
      </w:r>
      <w:proofErr w:type="spellStart"/>
      <w:r w:rsidRPr="00584256">
        <w:rPr>
          <w:lang w:val="en-US"/>
        </w:rPr>
        <w:t>Munchs</w:t>
      </w:r>
      <w:proofErr w:type="spellEnd"/>
      <w:r w:rsidRPr="00584256">
        <w:rPr>
          <w:lang w:val="en-US"/>
        </w:rPr>
        <w:t xml:space="preserve"> </w:t>
      </w:r>
      <w:proofErr w:type="spellStart"/>
      <w:r w:rsidRPr="00584256">
        <w:rPr>
          <w:lang w:val="en-US"/>
        </w:rPr>
        <w:t>plass</w:t>
      </w:r>
      <w:proofErr w:type="spellEnd"/>
      <w:r w:rsidRPr="00584256">
        <w:rPr>
          <w:lang w:val="en-US"/>
        </w:rPr>
        <w:t xml:space="preserve"> 1,</w:t>
      </w:r>
      <w:r>
        <w:rPr>
          <w:lang w:val="en-US"/>
        </w:rPr>
        <w:t xml:space="preserve"> </w:t>
      </w:r>
      <w:r w:rsidRPr="00584256">
        <w:rPr>
          <w:lang w:val="en-US"/>
        </w:rPr>
        <w:t>0194 Oslo</w:t>
      </w:r>
    </w:p>
    <w:p w14:paraId="2AAFB68C" w14:textId="005D86B6" w:rsidR="005A5FF4" w:rsidRPr="00057BD2" w:rsidRDefault="00584256" w:rsidP="1162D701">
      <w:pPr>
        <w:spacing w:after="0" w:line="240" w:lineRule="auto"/>
        <w:rPr>
          <w:lang w:val="en-US"/>
        </w:rPr>
      </w:pPr>
      <w:r w:rsidRPr="1162D701">
        <w:rPr>
          <w:lang w:val="en-US"/>
        </w:rPr>
        <w:t xml:space="preserve">Time: 18.30 – 22.00 </w:t>
      </w:r>
      <w:r w:rsidR="00327534" w:rsidRPr="1162D701">
        <w:rPr>
          <w:lang w:val="en-US"/>
        </w:rPr>
        <w:t>Dinner</w:t>
      </w:r>
      <w:r w:rsidR="005A5FF4" w:rsidRPr="006A2BAD">
        <w:rPr>
          <w:lang w:val="en-US"/>
        </w:rPr>
        <w:br/>
      </w:r>
    </w:p>
    <w:p w14:paraId="10EE07AE" w14:textId="71A3518F" w:rsidR="005A5FF4" w:rsidRPr="00057BD2" w:rsidRDefault="003B6E52" w:rsidP="1162D701">
      <w:pPr>
        <w:spacing w:after="0" w:line="240" w:lineRule="auto"/>
        <w:rPr>
          <w:lang w:val="en-US"/>
        </w:rPr>
      </w:pPr>
      <w:r w:rsidRPr="1162D701">
        <w:rPr>
          <w:lang w:val="en-US"/>
        </w:rPr>
        <w:t>Venue: Restaurant «</w:t>
      </w:r>
      <w:r w:rsidR="00584256" w:rsidRPr="1162D701">
        <w:rPr>
          <w:lang w:val="en-US"/>
        </w:rPr>
        <w:t xml:space="preserve">Bistro </w:t>
      </w:r>
      <w:proofErr w:type="spellStart"/>
      <w:r w:rsidR="00584256" w:rsidRPr="1162D701">
        <w:rPr>
          <w:lang w:val="en-US"/>
        </w:rPr>
        <w:t>Tolvte</w:t>
      </w:r>
      <w:proofErr w:type="spellEnd"/>
      <w:r w:rsidRPr="1162D701">
        <w:rPr>
          <w:lang w:val="en-US"/>
        </w:rPr>
        <w:t xml:space="preserve">», </w:t>
      </w:r>
      <w:r w:rsidR="00584256" w:rsidRPr="1162D701">
        <w:rPr>
          <w:lang w:val="en-US"/>
        </w:rPr>
        <w:t xml:space="preserve">Edvard </w:t>
      </w:r>
      <w:proofErr w:type="spellStart"/>
      <w:r w:rsidR="00584256" w:rsidRPr="1162D701">
        <w:rPr>
          <w:lang w:val="en-US"/>
        </w:rPr>
        <w:t>Munchs</w:t>
      </w:r>
      <w:proofErr w:type="spellEnd"/>
      <w:r w:rsidR="00584256" w:rsidRPr="1162D701">
        <w:rPr>
          <w:lang w:val="en-US"/>
        </w:rPr>
        <w:t xml:space="preserve"> </w:t>
      </w:r>
      <w:proofErr w:type="spellStart"/>
      <w:r w:rsidR="00584256" w:rsidRPr="1162D701">
        <w:rPr>
          <w:lang w:val="en-US"/>
        </w:rPr>
        <w:t>plass</w:t>
      </w:r>
      <w:proofErr w:type="spellEnd"/>
      <w:r w:rsidR="00584256" w:rsidRPr="1162D701">
        <w:rPr>
          <w:lang w:val="en-US"/>
        </w:rPr>
        <w:t xml:space="preserve"> 1, 0194 Oslo </w:t>
      </w:r>
      <w:r w:rsidRPr="1162D701">
        <w:rPr>
          <w:lang w:val="en-US"/>
        </w:rPr>
        <w:t>(</w:t>
      </w:r>
      <w:proofErr w:type="spellStart"/>
      <w:r w:rsidRPr="1162D701">
        <w:rPr>
          <w:lang w:val="en-US"/>
        </w:rPr>
        <w:t>dresscode</w:t>
      </w:r>
      <w:proofErr w:type="spellEnd"/>
      <w:r w:rsidRPr="1162D701">
        <w:rPr>
          <w:lang w:val="en-US"/>
        </w:rPr>
        <w:t>: Smar</w:t>
      </w:r>
      <w:r w:rsidR="6527D666" w:rsidRPr="1162D701">
        <w:rPr>
          <w:lang w:val="en-US"/>
        </w:rPr>
        <w:t xml:space="preserve">t </w:t>
      </w:r>
      <w:r w:rsidRPr="1162D701">
        <w:rPr>
          <w:lang w:val="en-US"/>
        </w:rPr>
        <w:t>Casual)</w:t>
      </w:r>
      <w:r w:rsidR="005A5FF4" w:rsidRPr="006A2BAD">
        <w:rPr>
          <w:lang w:val="en-US"/>
        </w:rPr>
        <w:br/>
      </w:r>
    </w:p>
    <w:p w14:paraId="079E7242" w14:textId="26971FC9" w:rsidR="005A5FF4" w:rsidRPr="00057BD2" w:rsidRDefault="005A5FF4" w:rsidP="1162D701">
      <w:pPr>
        <w:spacing w:after="0" w:line="240" w:lineRule="auto"/>
        <w:rPr>
          <w:i/>
          <w:iCs/>
          <w:lang w:val="en-US"/>
        </w:rPr>
      </w:pPr>
      <w:r w:rsidRPr="1162D701">
        <w:rPr>
          <w:i/>
          <w:iCs/>
          <w:lang w:val="en-US"/>
        </w:rPr>
        <w:lastRenderedPageBreak/>
        <w:t>How to get there:</w:t>
      </w:r>
    </w:p>
    <w:p w14:paraId="76C9410E" w14:textId="79932C1E" w:rsidR="00327534" w:rsidRPr="00057BD2" w:rsidRDefault="00057BD2" w:rsidP="0046641D">
      <w:pPr>
        <w:spacing w:after="0" w:line="240" w:lineRule="auto"/>
        <w:rPr>
          <w:lang w:val="en-US"/>
        </w:rPr>
      </w:pPr>
      <w:r w:rsidRPr="00057BD2">
        <w:rPr>
          <w:lang w:val="en-US"/>
        </w:rPr>
        <w:t>The restaurant</w:t>
      </w:r>
      <w:r w:rsidR="00EC66F2">
        <w:rPr>
          <w:lang w:val="en-US"/>
        </w:rPr>
        <w:t xml:space="preserve"> and museum</w:t>
      </w:r>
      <w:r w:rsidR="004A28C0">
        <w:rPr>
          <w:lang w:val="en-US"/>
        </w:rPr>
        <w:t xml:space="preserve"> </w:t>
      </w:r>
      <w:r w:rsidR="00EC66F2">
        <w:rPr>
          <w:lang w:val="en-US"/>
        </w:rPr>
        <w:t>are</w:t>
      </w:r>
      <w:r w:rsidR="00064AA5">
        <w:rPr>
          <w:lang w:val="en-US"/>
        </w:rPr>
        <w:t xml:space="preserve"> beautifully situated</w:t>
      </w:r>
      <w:r w:rsidR="004A28C0">
        <w:rPr>
          <w:lang w:val="en-US"/>
        </w:rPr>
        <w:t xml:space="preserve"> in the trendy neighborhood </w:t>
      </w:r>
      <w:r w:rsidRPr="00057BD2">
        <w:rPr>
          <w:lang w:val="en-US"/>
        </w:rPr>
        <w:t xml:space="preserve">called </w:t>
      </w:r>
      <w:proofErr w:type="spellStart"/>
      <w:r w:rsidRPr="00057BD2">
        <w:rPr>
          <w:lang w:val="en-US"/>
        </w:rPr>
        <w:t>Bjørvika</w:t>
      </w:r>
      <w:proofErr w:type="spellEnd"/>
      <w:r w:rsidR="00EC66F2">
        <w:rPr>
          <w:lang w:val="en-US"/>
        </w:rPr>
        <w:t>.</w:t>
      </w:r>
      <w:r w:rsidRPr="00057BD2">
        <w:rPr>
          <w:lang w:val="en-US"/>
        </w:rPr>
        <w:t xml:space="preserve"> </w:t>
      </w:r>
      <w:r w:rsidR="004A28C0">
        <w:rPr>
          <w:rFonts w:cs="Arial"/>
          <w:shd w:val="clear" w:color="auto" w:fill="FFFFFF"/>
          <w:lang w:val="en-US"/>
        </w:rPr>
        <w:t>It is about</w:t>
      </w:r>
      <w:r>
        <w:rPr>
          <w:rFonts w:cs="Arial"/>
          <w:shd w:val="clear" w:color="auto" w:fill="FFFFFF"/>
          <w:lang w:val="en-US"/>
        </w:rPr>
        <w:t xml:space="preserve"> </w:t>
      </w:r>
      <w:r w:rsidR="004A28C0">
        <w:rPr>
          <w:lang w:val="en-US"/>
        </w:rPr>
        <w:t>10 minutes walking distance from the central station.</w:t>
      </w:r>
    </w:p>
    <w:p w14:paraId="4A73BB9D" w14:textId="77777777" w:rsidR="00057BD2" w:rsidRDefault="00057BD2" w:rsidP="0046641D">
      <w:pPr>
        <w:spacing w:after="0" w:line="240" w:lineRule="auto"/>
        <w:rPr>
          <w:lang w:val="en-US"/>
        </w:rPr>
      </w:pPr>
    </w:p>
    <w:p w14:paraId="1EE2706E" w14:textId="6A8DD851" w:rsidR="005C1CF0" w:rsidRPr="00057BD2" w:rsidRDefault="005C1CF0" w:rsidP="1162D701">
      <w:pPr>
        <w:spacing w:after="0" w:line="240" w:lineRule="auto"/>
        <w:rPr>
          <w:lang w:val="en-US"/>
        </w:rPr>
      </w:pPr>
    </w:p>
    <w:p w14:paraId="01A375CC" w14:textId="48771E8E" w:rsidR="005C1CF0" w:rsidRPr="00057BD2" w:rsidRDefault="003B6E52" w:rsidP="1162D701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1162D701">
        <w:rPr>
          <w:b/>
          <w:bCs/>
          <w:sz w:val="24"/>
          <w:szCs w:val="24"/>
          <w:lang w:val="en-GB"/>
        </w:rPr>
        <w:t xml:space="preserve">Wednesday </w:t>
      </w:r>
      <w:r w:rsidR="00D3455A" w:rsidRPr="1162D701">
        <w:rPr>
          <w:b/>
          <w:bCs/>
          <w:sz w:val="24"/>
          <w:szCs w:val="24"/>
          <w:lang w:val="en-GB"/>
        </w:rPr>
        <w:t>November 6th</w:t>
      </w:r>
      <w:r w:rsidR="00327534" w:rsidRPr="1162D701">
        <w:rPr>
          <w:b/>
          <w:bCs/>
          <w:sz w:val="24"/>
          <w:szCs w:val="24"/>
          <w:lang w:val="en-GB"/>
        </w:rPr>
        <w:t xml:space="preserve"> </w:t>
      </w:r>
    </w:p>
    <w:p w14:paraId="3D7D35DC" w14:textId="0282B9F0" w:rsidR="00C40898" w:rsidRPr="00283C60" w:rsidRDefault="005A5FF4" w:rsidP="0046641D">
      <w:pPr>
        <w:spacing w:after="0" w:line="240" w:lineRule="auto"/>
        <w:rPr>
          <w:lang w:val="en-GB"/>
        </w:rPr>
      </w:pPr>
      <w:r w:rsidRPr="00283C60">
        <w:rPr>
          <w:lang w:val="en-GB"/>
        </w:rPr>
        <w:t xml:space="preserve">Time: </w:t>
      </w:r>
      <w:r w:rsidR="00327534" w:rsidRPr="00283C60">
        <w:rPr>
          <w:lang w:val="en-GB"/>
        </w:rPr>
        <w:t>8.30 – 1</w:t>
      </w:r>
      <w:r w:rsidR="00521E19">
        <w:rPr>
          <w:lang w:val="en-GB"/>
        </w:rPr>
        <w:t>2</w:t>
      </w:r>
      <w:r w:rsidR="00327534" w:rsidRPr="00283C60">
        <w:rPr>
          <w:lang w:val="en-GB"/>
        </w:rPr>
        <w:t>.</w:t>
      </w:r>
      <w:r w:rsidR="00521E19">
        <w:rPr>
          <w:lang w:val="en-GB"/>
        </w:rPr>
        <w:t>3</w:t>
      </w:r>
      <w:r w:rsidR="00327534" w:rsidRPr="00283C60">
        <w:rPr>
          <w:lang w:val="en-GB"/>
        </w:rPr>
        <w:t>0</w:t>
      </w:r>
    </w:p>
    <w:p w14:paraId="001F13F4" w14:textId="77777777" w:rsidR="00521E19" w:rsidRPr="00521E19" w:rsidRDefault="00521E19" w:rsidP="00521E19">
      <w:pPr>
        <w:spacing w:after="0" w:line="240" w:lineRule="auto"/>
        <w:rPr>
          <w:lang w:val="en-US"/>
        </w:rPr>
      </w:pPr>
      <w:r w:rsidRPr="00521E19">
        <w:rPr>
          <w:lang w:val="en-US"/>
        </w:rPr>
        <w:t xml:space="preserve">Venue: Meeting room «Gaustatoppen» 14th </w:t>
      </w:r>
      <w:r>
        <w:rPr>
          <w:lang w:val="en-US"/>
        </w:rPr>
        <w:t>floor</w:t>
      </w:r>
      <w:r w:rsidRPr="00521E19">
        <w:rPr>
          <w:lang w:val="en-US"/>
        </w:rPr>
        <w:t xml:space="preserve">, Valle Vision, </w:t>
      </w:r>
      <w:proofErr w:type="spellStart"/>
      <w:r w:rsidRPr="00521E19">
        <w:rPr>
          <w:lang w:val="en-US"/>
        </w:rPr>
        <w:t>Innspurten</w:t>
      </w:r>
      <w:proofErr w:type="spellEnd"/>
      <w:r w:rsidRPr="00521E19">
        <w:rPr>
          <w:lang w:val="en-US"/>
        </w:rPr>
        <w:t xml:space="preserve"> 11c, 0663 Oslo</w:t>
      </w:r>
    </w:p>
    <w:p w14:paraId="4F8C8962" w14:textId="10F3088C" w:rsidR="00036360" w:rsidRPr="00057BD2" w:rsidRDefault="00036360" w:rsidP="1162D701">
      <w:pPr>
        <w:spacing w:after="0" w:line="240" w:lineRule="auto"/>
        <w:rPr>
          <w:lang w:val="en-US"/>
        </w:rPr>
      </w:pPr>
    </w:p>
    <w:p w14:paraId="50367DC4" w14:textId="77777777" w:rsidR="006A2BAD" w:rsidRDefault="006A2BAD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14:paraId="3B016A3F" w14:textId="60D46BC0" w:rsidR="00327534" w:rsidRPr="00057BD2" w:rsidRDefault="00327534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>Agenda</w:t>
      </w:r>
    </w:p>
    <w:p w14:paraId="0AF7D9BD" w14:textId="77777777" w:rsidR="00327534" w:rsidRPr="00283C60" w:rsidRDefault="00327534" w:rsidP="0046641D">
      <w:pPr>
        <w:spacing w:after="0" w:line="240" w:lineRule="auto"/>
        <w:rPr>
          <w:lang w:val="en-GB"/>
        </w:rPr>
      </w:pPr>
    </w:p>
    <w:p w14:paraId="627DF770" w14:textId="7D49A356" w:rsidR="00C40898" w:rsidRPr="00283C60" w:rsidRDefault="00C40898" w:rsidP="0046641D">
      <w:pPr>
        <w:spacing w:after="0" w:line="240" w:lineRule="auto"/>
        <w:rPr>
          <w:lang w:val="en-GB"/>
        </w:rPr>
      </w:pPr>
      <w:r w:rsidRPr="00283C60">
        <w:rPr>
          <w:lang w:val="en-GB"/>
        </w:rPr>
        <w:t>8.30 – 9.00 Coffee and refreshments</w:t>
      </w:r>
    </w:p>
    <w:p w14:paraId="7E30B007" w14:textId="77777777" w:rsidR="00B81E78" w:rsidRPr="00283C60" w:rsidRDefault="00B81E78" w:rsidP="0046641D">
      <w:pPr>
        <w:spacing w:after="0" w:line="240" w:lineRule="auto"/>
        <w:rPr>
          <w:lang w:val="en-GB"/>
        </w:rPr>
      </w:pPr>
    </w:p>
    <w:p w14:paraId="2B416178" w14:textId="04D1C2F4" w:rsidR="005C1CF0" w:rsidRPr="00283C60" w:rsidRDefault="00C4089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9.00 – 9.10 Welcome and</w:t>
      </w:r>
      <w:r w:rsidR="00327534" w:rsidRPr="1162D701">
        <w:rPr>
          <w:lang w:val="en-GB"/>
        </w:rPr>
        <w:t xml:space="preserve"> introduction of the </w:t>
      </w:r>
      <w:r w:rsidRPr="1162D701">
        <w:rPr>
          <w:lang w:val="en-GB"/>
        </w:rPr>
        <w:t>agenda</w:t>
      </w:r>
    </w:p>
    <w:p w14:paraId="07671265" w14:textId="66692A31" w:rsidR="1162D701" w:rsidRDefault="1162D701" w:rsidP="1162D701">
      <w:pPr>
        <w:spacing w:after="0" w:line="240" w:lineRule="auto"/>
        <w:rPr>
          <w:lang w:val="en-GB"/>
        </w:rPr>
      </w:pPr>
    </w:p>
    <w:p w14:paraId="7788DE94" w14:textId="25653308" w:rsidR="153F646C" w:rsidRDefault="153F646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9.15. - 9.45 Director General</w:t>
      </w:r>
      <w:r w:rsidR="3707FCB5" w:rsidRPr="1162D701">
        <w:rPr>
          <w:lang w:val="en-GB"/>
        </w:rPr>
        <w:t xml:space="preserve"> Kathrine </w:t>
      </w:r>
      <w:proofErr w:type="spellStart"/>
      <w:r w:rsidR="3707FCB5" w:rsidRPr="1162D701">
        <w:rPr>
          <w:lang w:val="en-GB"/>
        </w:rPr>
        <w:t>M</w:t>
      </w:r>
      <w:r w:rsidR="67979495" w:rsidRPr="1162D701">
        <w:rPr>
          <w:lang w:val="en-GB"/>
        </w:rPr>
        <w:t>yhres</w:t>
      </w:r>
      <w:proofErr w:type="spellEnd"/>
      <w:r w:rsidR="3707FCB5" w:rsidRPr="1162D701">
        <w:rPr>
          <w:lang w:val="en-GB"/>
        </w:rPr>
        <w:t xml:space="preserve"> 30 minutes</w:t>
      </w:r>
    </w:p>
    <w:p w14:paraId="525AEA0C" w14:textId="77777777" w:rsidR="00B81E78" w:rsidRPr="00283C60" w:rsidRDefault="00B81E78" w:rsidP="005C1CF0">
      <w:pPr>
        <w:spacing w:after="0" w:line="240" w:lineRule="auto"/>
        <w:rPr>
          <w:lang w:val="en-GB"/>
        </w:rPr>
      </w:pPr>
    </w:p>
    <w:p w14:paraId="49E88873" w14:textId="4C19C231" w:rsidR="00446FB7" w:rsidRDefault="00B81E7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10.00 – 10.1</w:t>
      </w:r>
      <w:r w:rsidR="33CB5C4C" w:rsidRPr="1162D701">
        <w:rPr>
          <w:lang w:val="en-GB"/>
        </w:rPr>
        <w:t>5</w:t>
      </w:r>
      <w:r w:rsidRPr="1162D701">
        <w:rPr>
          <w:lang w:val="en-GB"/>
        </w:rPr>
        <w:t xml:space="preserve"> Short break</w:t>
      </w:r>
    </w:p>
    <w:p w14:paraId="53BB75E6" w14:textId="039AAA25" w:rsidR="1162D701" w:rsidRDefault="1162D701" w:rsidP="1162D701">
      <w:pPr>
        <w:spacing w:after="0" w:line="240" w:lineRule="auto"/>
        <w:rPr>
          <w:lang w:val="en-GB"/>
        </w:rPr>
      </w:pPr>
    </w:p>
    <w:p w14:paraId="451ABF80" w14:textId="07EA8469" w:rsidR="50ADAF10" w:rsidRDefault="50ADAF10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10.15 - </w:t>
      </w:r>
      <w:r w:rsidR="7FB82046" w:rsidRPr="1162D701">
        <w:rPr>
          <w:lang w:val="en-GB"/>
        </w:rPr>
        <w:t>Discussion points:</w:t>
      </w:r>
    </w:p>
    <w:p w14:paraId="6C70278C" w14:textId="2DD1AD92" w:rsidR="7FB82046" w:rsidRDefault="7FB82046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</w:t>
      </w:r>
      <w:r w:rsidR="58F71AB0" w:rsidRPr="1162D701">
        <w:rPr>
          <w:lang w:val="en-GB"/>
        </w:rPr>
        <w:t>Sustainability on the agenda – how to communicate?</w:t>
      </w:r>
    </w:p>
    <w:p w14:paraId="0558151E" w14:textId="3857DDCF" w:rsidR="27094567" w:rsidRDefault="27094567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Customer experience</w:t>
      </w:r>
      <w:r w:rsidR="238DAD28" w:rsidRPr="1162D701">
        <w:rPr>
          <w:lang w:val="en-GB"/>
        </w:rPr>
        <w:t xml:space="preserve"> – priorities?</w:t>
      </w:r>
    </w:p>
    <w:p w14:paraId="7355390E" w14:textId="07BC5BBD" w:rsidR="73CCC702" w:rsidRDefault="73CCC702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How to organize our work in an efficient manner?</w:t>
      </w:r>
    </w:p>
    <w:p w14:paraId="3D53285F" w14:textId="77FBA42D" w:rsidR="73CCC702" w:rsidRDefault="73CCC702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</w:t>
      </w:r>
    </w:p>
    <w:p w14:paraId="6DCEB26A" w14:textId="1B547498" w:rsidR="1162D701" w:rsidRDefault="1162D701" w:rsidP="1162D701">
      <w:pPr>
        <w:spacing w:after="0" w:line="240" w:lineRule="auto"/>
        <w:rPr>
          <w:lang w:val="en-GB"/>
        </w:rPr>
      </w:pPr>
    </w:p>
    <w:p w14:paraId="7994E249" w14:textId="1C08D94A" w:rsidR="00C40898" w:rsidRPr="00283C60" w:rsidRDefault="00C4089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1</w:t>
      </w:r>
      <w:r w:rsidR="429F4348" w:rsidRPr="1162D701">
        <w:rPr>
          <w:lang w:val="en-GB"/>
        </w:rPr>
        <w:t>2</w:t>
      </w:r>
      <w:r w:rsidRPr="1162D701">
        <w:rPr>
          <w:lang w:val="en-GB"/>
        </w:rPr>
        <w:t>.</w:t>
      </w:r>
      <w:r w:rsidR="25FB02CE" w:rsidRPr="1162D701">
        <w:rPr>
          <w:lang w:val="en-GB"/>
        </w:rPr>
        <w:t>0</w:t>
      </w:r>
      <w:r w:rsidR="00521E19" w:rsidRPr="1162D701">
        <w:rPr>
          <w:lang w:val="en-GB"/>
        </w:rPr>
        <w:t>0</w:t>
      </w:r>
      <w:r w:rsidRPr="1162D701">
        <w:rPr>
          <w:lang w:val="en-GB"/>
        </w:rPr>
        <w:t xml:space="preserve"> – 1</w:t>
      </w:r>
      <w:r w:rsidR="15178E14" w:rsidRPr="1162D701">
        <w:rPr>
          <w:lang w:val="en-GB"/>
        </w:rPr>
        <w:t>3</w:t>
      </w:r>
      <w:r w:rsidRPr="1162D701">
        <w:rPr>
          <w:lang w:val="en-GB"/>
        </w:rPr>
        <w:t>.</w:t>
      </w:r>
      <w:r w:rsidR="0E5332D7" w:rsidRPr="1162D701">
        <w:rPr>
          <w:lang w:val="en-GB"/>
        </w:rPr>
        <w:t>0</w:t>
      </w:r>
      <w:r w:rsidR="00756E40" w:rsidRPr="1162D701">
        <w:rPr>
          <w:lang w:val="en-GB"/>
        </w:rPr>
        <w:t>0</w:t>
      </w:r>
      <w:r w:rsidRPr="1162D701">
        <w:rPr>
          <w:lang w:val="en-GB"/>
        </w:rPr>
        <w:t xml:space="preserve"> Lunch</w:t>
      </w:r>
    </w:p>
    <w:p w14:paraId="4EA5ADB3" w14:textId="1EAB3A46" w:rsidR="1162D701" w:rsidRDefault="1162D701" w:rsidP="1162D701">
      <w:pPr>
        <w:spacing w:after="0" w:line="240" w:lineRule="auto"/>
        <w:rPr>
          <w:lang w:val="en-GB"/>
        </w:rPr>
      </w:pPr>
    </w:p>
    <w:p w14:paraId="27B48820" w14:textId="7FA9A69C" w:rsidR="2870A149" w:rsidRDefault="2870A149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13.00 - End of meeting</w:t>
      </w:r>
    </w:p>
    <w:p w14:paraId="0E2A25E4" w14:textId="77777777" w:rsidR="00C40898" w:rsidRPr="00283C60" w:rsidRDefault="00C40898" w:rsidP="0046641D">
      <w:pPr>
        <w:spacing w:after="0" w:line="240" w:lineRule="auto"/>
        <w:rPr>
          <w:lang w:val="en-GB"/>
        </w:rPr>
      </w:pPr>
    </w:p>
    <w:p w14:paraId="689E6799" w14:textId="77777777" w:rsidR="00521E19" w:rsidRDefault="00521E19" w:rsidP="001A38D7">
      <w:pPr>
        <w:spacing w:after="0" w:line="240" w:lineRule="auto"/>
        <w:rPr>
          <w:lang w:val="en-GB"/>
        </w:rPr>
      </w:pPr>
    </w:p>
    <w:p w14:paraId="2A2B0C56" w14:textId="22FD4074" w:rsidR="004665A5" w:rsidRDefault="00197362" w:rsidP="001A38D7">
      <w:pPr>
        <w:spacing w:after="0" w:line="240" w:lineRule="auto"/>
        <w:rPr>
          <w:b/>
          <w:bCs/>
          <w:lang w:val="en-GB"/>
        </w:rPr>
      </w:pPr>
      <w:r w:rsidRPr="00283C60">
        <w:rPr>
          <w:b/>
          <w:bCs/>
          <w:lang w:val="en-GB"/>
        </w:rPr>
        <w:t>The list of the participants</w:t>
      </w:r>
      <w:r w:rsidR="001A38D7" w:rsidRPr="00283C60">
        <w:rPr>
          <w:b/>
          <w:bCs/>
          <w:lang w:val="en-GB"/>
        </w:rPr>
        <w:t>:</w:t>
      </w:r>
    </w:p>
    <w:p w14:paraId="7ABC02F4" w14:textId="77777777" w:rsidR="004665A5" w:rsidRPr="001B245E" w:rsidRDefault="004665A5" w:rsidP="001B245E">
      <w:pPr>
        <w:spacing w:after="0" w:line="240" w:lineRule="auto"/>
        <w:rPr>
          <w:b/>
          <w:bCs/>
          <w:lang w:val="en-GB"/>
        </w:rPr>
      </w:pPr>
    </w:p>
    <w:p w14:paraId="0617754C" w14:textId="097A179E" w:rsidR="00521E19" w:rsidRPr="001B245E" w:rsidRDefault="00521E19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Anna Lauttamus-Kauppila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</w:t>
      </w:r>
    </w:p>
    <w:p w14:paraId="687F92C3" w14:textId="478A808B" w:rsidR="00521E19" w:rsidRPr="001B245E" w:rsidRDefault="001B245E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 w:eastAsia="is-IS"/>
        </w:rPr>
      </w:pPr>
      <w:r w:rsidRPr="001B245E">
        <w:rPr>
          <w:lang w:val="en-GB" w:eastAsia="is-IS"/>
        </w:rPr>
        <w:t>Eiríkur Sigurðsson (Island)</w:t>
      </w:r>
    </w:p>
    <w:p w14:paraId="61F7E668" w14:textId="01734DD1" w:rsidR="00521E19" w:rsidRPr="001B245E" w:rsidRDefault="00521E19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Elisabet Mæland Fosse</w:t>
      </w:r>
      <w:r w:rsidR="001B245E" w:rsidRPr="001B245E">
        <w:rPr>
          <w:rFonts w:eastAsia="Times New Roman" w:cs="Times New Roman"/>
          <w:color w:val="000000"/>
          <w:lang w:val="en-GB" w:eastAsia="nb-NO"/>
        </w:rPr>
        <w:t xml:space="preserve"> (Norway)</w:t>
      </w:r>
    </w:p>
    <w:p w14:paraId="23131E34" w14:textId="0CD82372" w:rsidR="00521E19" w:rsidRPr="001B245E" w:rsidRDefault="00521E19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Eve Tang</w:t>
      </w:r>
      <w:r w:rsidR="001B245E" w:rsidRPr="001B245E">
        <w:rPr>
          <w:rFonts w:eastAsia="Times New Roman" w:cs="Times New Roman"/>
          <w:color w:val="000000"/>
          <w:lang w:val="en-GB" w:eastAsia="nb-NO"/>
        </w:rPr>
        <w:t xml:space="preserve"> (Estonia)</w:t>
      </w:r>
    </w:p>
    <w:p w14:paraId="0F3DADEC" w14:textId="05D30F6C" w:rsidR="001B245E" w:rsidRPr="001B245E" w:rsidRDefault="001B245E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1B245E">
        <w:rPr>
          <w:lang w:val="en-GB"/>
        </w:rPr>
        <w:t>Gabrielė Miliūtė (Lithuania)</w:t>
      </w:r>
    </w:p>
    <w:p w14:paraId="294382FC" w14:textId="1795727B" w:rsidR="00521E19" w:rsidRPr="001B245E" w:rsidRDefault="001B245E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Marianne Folner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(Denmark)</w:t>
      </w:r>
    </w:p>
    <w:p w14:paraId="44A94FBF" w14:textId="2C5AF891" w:rsidR="001B245E" w:rsidRPr="001B245E" w:rsidRDefault="001B245E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Terēze Vētra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(Latvia)</w:t>
      </w:r>
    </w:p>
    <w:p w14:paraId="69E3B363" w14:textId="66410F81" w:rsidR="001B245E" w:rsidRPr="001B245E" w:rsidRDefault="001B245E" w:rsidP="001B245E">
      <w:pPr>
        <w:pStyle w:val="Listeavsnitt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Ternell Margareta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(Sweden)</w:t>
      </w:r>
    </w:p>
    <w:p w14:paraId="6288EC7F" w14:textId="77777777" w:rsidR="000A711E" w:rsidRPr="00283C60" w:rsidRDefault="000A711E" w:rsidP="001A38D7">
      <w:pPr>
        <w:spacing w:after="0" w:line="240" w:lineRule="auto"/>
        <w:rPr>
          <w:lang w:val="en-GB"/>
        </w:rPr>
      </w:pPr>
    </w:p>
    <w:p w14:paraId="4A1AEC55" w14:textId="77777777" w:rsidR="0046641D" w:rsidRPr="00283C60" w:rsidRDefault="0046641D" w:rsidP="0046641D">
      <w:pPr>
        <w:rPr>
          <w:rFonts w:cs="Calibri"/>
          <w:lang w:val="en-GB"/>
        </w:rPr>
      </w:pPr>
    </w:p>
    <w:p w14:paraId="23F615C9" w14:textId="62B02BFE" w:rsidR="00835BEC" w:rsidRPr="00283C60" w:rsidRDefault="00835BEC" w:rsidP="00431174">
      <w:pPr>
        <w:rPr>
          <w:lang w:val="en-US"/>
        </w:rPr>
      </w:pPr>
    </w:p>
    <w:sectPr w:rsidR="00835BEC" w:rsidRPr="00283C60" w:rsidSect="009014CD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304" w:bottom="1531" w:left="141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7778B" w14:textId="77777777" w:rsidR="00561142" w:rsidRDefault="00561142" w:rsidP="00B4059F">
      <w:pPr>
        <w:spacing w:after="0" w:line="240" w:lineRule="auto"/>
      </w:pPr>
      <w:r>
        <w:separator/>
      </w:r>
    </w:p>
    <w:p w14:paraId="06B1EF55" w14:textId="77777777" w:rsidR="00561142" w:rsidRDefault="00561142"/>
    <w:p w14:paraId="73374F91" w14:textId="77777777" w:rsidR="00561142" w:rsidRDefault="00561142"/>
  </w:endnote>
  <w:endnote w:type="continuationSeparator" w:id="0">
    <w:p w14:paraId="57AD0A93" w14:textId="77777777" w:rsidR="00561142" w:rsidRDefault="00561142" w:rsidP="00B4059F">
      <w:pPr>
        <w:spacing w:after="0" w:line="240" w:lineRule="auto"/>
      </w:pPr>
      <w:r>
        <w:continuationSeparator/>
      </w:r>
    </w:p>
    <w:p w14:paraId="247B954D" w14:textId="77777777" w:rsidR="00561142" w:rsidRDefault="00561142"/>
    <w:p w14:paraId="341B7407" w14:textId="77777777" w:rsidR="00561142" w:rsidRDefault="00561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B9276" w14:textId="77777777" w:rsidR="0005379C" w:rsidRDefault="0005379C">
    <w:pPr>
      <w:pStyle w:val="Bunntekst"/>
    </w:pPr>
  </w:p>
  <w:p w14:paraId="701E8F42" w14:textId="77777777" w:rsidR="000A7C2B" w:rsidRDefault="000A7C2B"/>
  <w:p w14:paraId="5F6AC160" w14:textId="77777777" w:rsidR="000A7C2B" w:rsidRDefault="000A7C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91D11" w14:textId="02759677" w:rsidR="00434241" w:rsidRDefault="00434241" w:rsidP="00273166">
    <w:pPr>
      <w:pStyle w:val="Bunntekst-PS"/>
    </w:pPr>
    <w:r w:rsidRPr="00BA7048">
      <w:rPr>
        <w:noProof/>
      </w:rPr>
      <w:drawing>
        <wp:anchor distT="0" distB="0" distL="114300" distR="114300" simplePos="0" relativeHeight="251669504" behindDoc="0" locked="0" layoutInCell="1" allowOverlap="1" wp14:anchorId="0D7C20F3" wp14:editId="007ECE74">
          <wp:simplePos x="0" y="0"/>
          <wp:positionH relativeFrom="page">
            <wp:posOffset>2158084</wp:posOffset>
          </wp:positionH>
          <wp:positionV relativeFrom="paragraph">
            <wp:posOffset>-1678290</wp:posOffset>
          </wp:positionV>
          <wp:extent cx="4975860" cy="1221740"/>
          <wp:effectExtent l="0" t="0" r="0" b="0"/>
          <wp:wrapSquare wrapText="bothSides"/>
          <wp:docPr id="476334303" name="Bilde 1" descr="Et bilde som inneholder konstruksjon, vindu, arkitektur, utendør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806519" name="Bilde 1" descr="Et bilde som inneholder konstruksjon, vindu, arkitektur, utendørs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28" t="9823" r="8973" b="-3733"/>
                  <a:stretch/>
                </pic:blipFill>
                <pic:spPr bwMode="auto">
                  <a:xfrm>
                    <a:off x="0" y="0"/>
                    <a:ext cx="4975860" cy="1221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DC17CF" w14:textId="3C6B7BB5" w:rsidR="000A7C2B" w:rsidRDefault="00B4059F" w:rsidP="00273166">
    <w:pPr>
      <w:pStyle w:val="Bunntekst-PS"/>
    </w:pPr>
    <w:r w:rsidRPr="00CC18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D47CB" wp14:editId="7FA809EA">
              <wp:simplePos x="0" y="0"/>
              <wp:positionH relativeFrom="page">
                <wp:posOffset>899795</wp:posOffset>
              </wp:positionH>
              <wp:positionV relativeFrom="page">
                <wp:posOffset>10114915</wp:posOffset>
              </wp:positionV>
              <wp:extent cx="359410" cy="0"/>
              <wp:effectExtent l="0" t="0" r="0" b="0"/>
              <wp:wrapNone/>
              <wp:docPr id="3" name="Rett linj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E9CB43" id="Rett linje 3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96.45pt" to="99.15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" strokecolor="black [3213]" strokeweight=".3pt">
              <v:stroke joinstyle="miter"/>
              <w10:wrap anchorx="page" anchory="page"/>
            </v:line>
          </w:pict>
        </mc:Fallback>
      </mc:AlternateContent>
    </w:r>
    <w:r>
      <w:t>Patentstyret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3F350" w14:textId="134B94A0" w:rsidR="00BA7048" w:rsidRDefault="00BA7048">
    <w:pPr>
      <w:pStyle w:val="Bunntekst"/>
    </w:pPr>
  </w:p>
  <w:p w14:paraId="5666FECA" w14:textId="6D21E1C3" w:rsidR="004B7671" w:rsidRPr="00BE7AFD" w:rsidRDefault="004B7671" w:rsidP="00BE7AFD">
    <w:pPr>
      <w:pStyle w:val="Bunntekst-P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58A82" w14:textId="77777777" w:rsidR="00561142" w:rsidRPr="00FA37A7" w:rsidRDefault="00561142" w:rsidP="00FA37A7">
      <w:pPr>
        <w:spacing w:after="80" w:line="240" w:lineRule="auto"/>
        <w:rPr>
          <w:sz w:val="18"/>
          <w:szCs w:val="18"/>
        </w:rPr>
      </w:pPr>
      <w:r w:rsidRPr="00D576D1">
        <w:rPr>
          <w:rFonts w:ascii="Arial" w:hAnsi="Arial" w:cs="Arial"/>
          <w:sz w:val="18"/>
          <w:szCs w:val="18"/>
        </w:rPr>
        <w:t>———</w:t>
      </w:r>
    </w:p>
  </w:footnote>
  <w:footnote w:type="continuationSeparator" w:id="0">
    <w:p w14:paraId="30B560DE" w14:textId="77777777" w:rsidR="00561142" w:rsidRDefault="00561142" w:rsidP="00B4059F">
      <w:pPr>
        <w:spacing w:after="0" w:line="240" w:lineRule="auto"/>
      </w:pPr>
      <w:r>
        <w:continuationSeparator/>
      </w:r>
    </w:p>
    <w:p w14:paraId="3951F100" w14:textId="77777777" w:rsidR="00561142" w:rsidRDefault="00561142"/>
    <w:p w14:paraId="17976A5D" w14:textId="77777777" w:rsidR="00561142" w:rsidRDefault="00561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411DE" w14:textId="77777777" w:rsidR="0005379C" w:rsidRDefault="0005379C">
    <w:pPr>
      <w:pStyle w:val="Topptekst"/>
    </w:pPr>
  </w:p>
  <w:p w14:paraId="289E3BC1" w14:textId="77777777" w:rsidR="000A7C2B" w:rsidRDefault="000A7C2B"/>
  <w:p w14:paraId="5967273D" w14:textId="77777777" w:rsidR="000A7C2B" w:rsidRDefault="000A7C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92812" w14:textId="0C32560A" w:rsidR="00BA7048" w:rsidRDefault="00BA7048">
    <w:pPr>
      <w:pStyle w:val="Topptekst"/>
    </w:pPr>
    <w:bookmarkStart w:id="0" w:name="_Hlk93326302"/>
    <w:bookmarkStart w:id="1" w:name="_Hlk93326303"/>
    <w:bookmarkStart w:id="2" w:name="_Hlk93326341"/>
    <w:bookmarkStart w:id="3" w:name="_Hlk93326342"/>
    <w:bookmarkStart w:id="4" w:name="_Hlk93326400"/>
    <w:bookmarkStart w:id="5" w:name="_Hlk93326401"/>
  </w:p>
  <w:p w14:paraId="470CACE0" w14:textId="705AEF08" w:rsidR="004B7671" w:rsidRDefault="00BA7048">
    <w:pPr>
      <w:pStyle w:val="Topptekst"/>
    </w:pPr>
    <w:r w:rsidRPr="00BA7048">
      <w:rPr>
        <w:noProof/>
      </w:rPr>
      <w:drawing>
        <wp:anchor distT="0" distB="0" distL="114300" distR="114300" simplePos="0" relativeHeight="251664384" behindDoc="1" locked="0" layoutInCell="1" allowOverlap="1" wp14:anchorId="34B10BC5" wp14:editId="312F0556">
          <wp:simplePos x="0" y="0"/>
          <wp:positionH relativeFrom="column">
            <wp:posOffset>-589879</wp:posOffset>
          </wp:positionH>
          <wp:positionV relativeFrom="paragraph">
            <wp:posOffset>-329444</wp:posOffset>
          </wp:positionV>
          <wp:extent cx="4432796" cy="1130060"/>
          <wp:effectExtent l="0" t="0" r="6350" b="0"/>
          <wp:wrapNone/>
          <wp:docPr id="1539197399" name="Bilde 1" descr="Et bilde som inneholder konstruksjon, himmel, by, arkitektu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97399" name="Bilde 1" descr="Et bilde som inneholder konstruksjon, himmel, by, arkitektur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986"/>
                  <a:stretch/>
                </pic:blipFill>
                <pic:spPr bwMode="auto">
                  <a:xfrm>
                    <a:off x="0" y="0"/>
                    <a:ext cx="4433977" cy="11303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AFF">
      <w:rPr>
        <w:noProof/>
      </w:rPr>
      <w:drawing>
        <wp:anchor distT="0" distB="0" distL="114300" distR="114300" simplePos="0" relativeHeight="251663360" behindDoc="1" locked="0" layoutInCell="1" allowOverlap="1" wp14:anchorId="6C9147AC" wp14:editId="1C778075">
          <wp:simplePos x="0" y="0"/>
          <wp:positionH relativeFrom="page">
            <wp:posOffset>5164124</wp:posOffset>
          </wp:positionH>
          <wp:positionV relativeFrom="paragraph">
            <wp:posOffset>-450215</wp:posOffset>
          </wp:positionV>
          <wp:extent cx="2379980" cy="1431290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80" cy="143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238E378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84DB8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84AC28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DA6144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842E9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323084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BC2554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1E6BA0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62336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E6DC8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F0D46"/>
    <w:multiLevelType w:val="hybridMultilevel"/>
    <w:tmpl w:val="CAFE2E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2673E"/>
    <w:multiLevelType w:val="multilevel"/>
    <w:tmpl w:val="BC7EA80A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08E"/>
      </w:rPr>
    </w:lvl>
    <w:lvl w:ilvl="1">
      <w:start w:val="1"/>
      <w:numFmt w:val="bullet"/>
      <w:lvlText w:val="–"/>
      <w:lvlJc w:val="left"/>
      <w:pPr>
        <w:ind w:left="851" w:hanging="283"/>
      </w:pPr>
      <w:rPr>
        <w:rFonts w:ascii="Arial" w:hAnsi="Arial" w:hint="default"/>
        <w:color w:val="00508E"/>
      </w:rPr>
    </w:lvl>
    <w:lvl w:ilvl="2">
      <w:start w:val="1"/>
      <w:numFmt w:val="bullet"/>
      <w:lvlText w:val=""/>
      <w:lvlJc w:val="left"/>
      <w:pPr>
        <w:ind w:left="1135" w:hanging="283"/>
      </w:pPr>
      <w:rPr>
        <w:rFonts w:ascii="Wingdings 2" w:hAnsi="Wingdings 2" w:hint="default"/>
        <w:color w:val="00508E"/>
        <w:sz w:val="9"/>
        <w:szCs w:val="20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12" w15:restartNumberingAfterBreak="0">
    <w:nsid w:val="121B556F"/>
    <w:multiLevelType w:val="hybridMultilevel"/>
    <w:tmpl w:val="75B620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80AFB"/>
    <w:multiLevelType w:val="multilevel"/>
    <w:tmpl w:val="8C728DDE"/>
    <w:lvl w:ilvl="0">
      <w:start w:val="1"/>
      <w:numFmt w:val="bullet"/>
      <w:pStyle w:val="Liste-PS"/>
      <w:lvlText w:val=""/>
      <w:lvlJc w:val="left"/>
      <w:pPr>
        <w:ind w:left="567" w:hanging="283"/>
      </w:pPr>
      <w:rPr>
        <w:rFonts w:ascii="Symbol" w:hAnsi="Symbol" w:hint="default"/>
        <w:color w:val="00508E"/>
      </w:rPr>
    </w:lvl>
    <w:lvl w:ilvl="1">
      <w:start w:val="1"/>
      <w:numFmt w:val="bullet"/>
      <w:lvlText w:val="–"/>
      <w:lvlJc w:val="left"/>
      <w:pPr>
        <w:ind w:left="851" w:hanging="283"/>
      </w:pPr>
      <w:rPr>
        <w:rFonts w:ascii="Arial" w:hAnsi="Arial" w:hint="default"/>
        <w:color w:val="00508E"/>
      </w:rPr>
    </w:lvl>
    <w:lvl w:ilvl="2">
      <w:start w:val="1"/>
      <w:numFmt w:val="bullet"/>
      <w:lvlText w:val=""/>
      <w:lvlJc w:val="left"/>
      <w:pPr>
        <w:ind w:left="1135" w:hanging="283"/>
      </w:pPr>
      <w:rPr>
        <w:rFonts w:ascii="Wingdings 2" w:hAnsi="Wingdings 2" w:hint="default"/>
        <w:color w:val="00508E"/>
        <w:sz w:val="9"/>
        <w:szCs w:val="20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14" w15:restartNumberingAfterBreak="0">
    <w:nsid w:val="209767CC"/>
    <w:multiLevelType w:val="multilevel"/>
    <w:tmpl w:val="0409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51F5337"/>
    <w:multiLevelType w:val="multilevel"/>
    <w:tmpl w:val="7E82A434"/>
    <w:lvl w:ilvl="0">
      <w:start w:val="1"/>
      <w:numFmt w:val="decimal"/>
      <w:pStyle w:val="Liste-nr-PS"/>
      <w:lvlText w:val="%1."/>
      <w:lvlJc w:val="right"/>
      <w:pPr>
        <w:ind w:left="567" w:hanging="113"/>
      </w:pPr>
      <w:rPr>
        <w:rFonts w:hint="default"/>
        <w:color w:val="00508E" w:themeColor="accent3"/>
      </w:rPr>
    </w:lvl>
    <w:lvl w:ilvl="1">
      <w:start w:val="1"/>
      <w:numFmt w:val="lowerLetter"/>
      <w:lvlText w:val="%2)"/>
      <w:lvlJc w:val="right"/>
      <w:pPr>
        <w:ind w:left="851" w:hanging="74"/>
      </w:pPr>
      <w:rPr>
        <w:rFonts w:hint="default"/>
        <w:color w:val="00508E" w:themeColor="accent3"/>
      </w:rPr>
    </w:lvl>
    <w:lvl w:ilvl="2">
      <w:start w:val="1"/>
      <w:numFmt w:val="upperRoman"/>
      <w:lvlText w:val="%3."/>
      <w:lvlJc w:val="right"/>
      <w:pPr>
        <w:ind w:left="1135" w:hanging="86"/>
      </w:pPr>
      <w:rPr>
        <w:rFonts w:hint="default"/>
        <w:color w:val="00508E" w:themeColor="accent3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256C645C"/>
    <w:multiLevelType w:val="hybridMultilevel"/>
    <w:tmpl w:val="AFF49B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232117"/>
    <w:multiLevelType w:val="hybridMultilevel"/>
    <w:tmpl w:val="6832B8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54EF3"/>
    <w:multiLevelType w:val="hybridMultilevel"/>
    <w:tmpl w:val="11E6F7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0120A"/>
    <w:multiLevelType w:val="multilevel"/>
    <w:tmpl w:val="BD5E61C2"/>
    <w:lvl w:ilvl="0">
      <w:start w:val="1"/>
      <w:numFmt w:val="decimal"/>
      <w:pStyle w:val="Niv-1-nr-PS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iv-2-nr-PS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iv-3-nr-PS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iv-4-nr-PS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iv-5-nr-PS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C5F4DBA"/>
    <w:multiLevelType w:val="hybridMultilevel"/>
    <w:tmpl w:val="3E6E4B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84CD0"/>
    <w:multiLevelType w:val="hybridMultilevel"/>
    <w:tmpl w:val="F6ACB690"/>
    <w:lvl w:ilvl="0" w:tplc="3C6C7A8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E463DB"/>
    <w:multiLevelType w:val="hybridMultilevel"/>
    <w:tmpl w:val="F9469042"/>
    <w:lvl w:ilvl="0" w:tplc="3BAE0C9C">
      <w:start w:val="16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82017"/>
    <w:multiLevelType w:val="hybridMultilevel"/>
    <w:tmpl w:val="B43E55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930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7435503"/>
    <w:multiLevelType w:val="hybridMultilevel"/>
    <w:tmpl w:val="3EF0F6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B4F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8B511F9"/>
    <w:multiLevelType w:val="hybridMultilevel"/>
    <w:tmpl w:val="43C65F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207792">
    <w:abstractNumId w:val="0"/>
  </w:num>
  <w:num w:numId="2" w16cid:durableId="1439568678">
    <w:abstractNumId w:val="0"/>
  </w:num>
  <w:num w:numId="3" w16cid:durableId="283463222">
    <w:abstractNumId w:val="13"/>
  </w:num>
  <w:num w:numId="4" w16cid:durableId="887035149">
    <w:abstractNumId w:val="15"/>
  </w:num>
  <w:num w:numId="5" w16cid:durableId="1692682351">
    <w:abstractNumId w:val="11"/>
  </w:num>
  <w:num w:numId="6" w16cid:durableId="880485269">
    <w:abstractNumId w:val="19"/>
  </w:num>
  <w:num w:numId="7" w16cid:durableId="1641421588">
    <w:abstractNumId w:val="8"/>
  </w:num>
  <w:num w:numId="8" w16cid:durableId="1410300022">
    <w:abstractNumId w:val="3"/>
  </w:num>
  <w:num w:numId="9" w16cid:durableId="1405638189">
    <w:abstractNumId w:val="2"/>
  </w:num>
  <w:num w:numId="10" w16cid:durableId="611940835">
    <w:abstractNumId w:val="1"/>
  </w:num>
  <w:num w:numId="11" w16cid:durableId="868251741">
    <w:abstractNumId w:val="9"/>
  </w:num>
  <w:num w:numId="12" w16cid:durableId="1975256616">
    <w:abstractNumId w:val="7"/>
  </w:num>
  <w:num w:numId="13" w16cid:durableId="1971015647">
    <w:abstractNumId w:val="6"/>
  </w:num>
  <w:num w:numId="14" w16cid:durableId="146097996">
    <w:abstractNumId w:val="5"/>
  </w:num>
  <w:num w:numId="15" w16cid:durableId="1910112809">
    <w:abstractNumId w:val="4"/>
  </w:num>
  <w:num w:numId="16" w16cid:durableId="515267556">
    <w:abstractNumId w:val="10"/>
  </w:num>
  <w:num w:numId="17" w16cid:durableId="1160579358">
    <w:abstractNumId w:val="17"/>
  </w:num>
  <w:num w:numId="18" w16cid:durableId="829977263">
    <w:abstractNumId w:val="24"/>
  </w:num>
  <w:num w:numId="19" w16cid:durableId="1324166227">
    <w:abstractNumId w:val="26"/>
  </w:num>
  <w:num w:numId="20" w16cid:durableId="944773210">
    <w:abstractNumId w:val="14"/>
  </w:num>
  <w:num w:numId="21" w16cid:durableId="1981687590">
    <w:abstractNumId w:val="22"/>
  </w:num>
  <w:num w:numId="22" w16cid:durableId="655912059">
    <w:abstractNumId w:val="21"/>
  </w:num>
  <w:num w:numId="23" w16cid:durableId="43993413">
    <w:abstractNumId w:val="18"/>
  </w:num>
  <w:num w:numId="24" w16cid:durableId="1619948680">
    <w:abstractNumId w:val="25"/>
  </w:num>
  <w:num w:numId="25" w16cid:durableId="304706701">
    <w:abstractNumId w:val="16"/>
  </w:num>
  <w:num w:numId="26" w16cid:durableId="540361191">
    <w:abstractNumId w:val="27"/>
  </w:num>
  <w:num w:numId="27" w16cid:durableId="612400948">
    <w:abstractNumId w:val="20"/>
  </w:num>
  <w:num w:numId="28" w16cid:durableId="585308363">
    <w:abstractNumId w:val="23"/>
  </w:num>
  <w:num w:numId="29" w16cid:durableId="19199021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drawingGridHorizontalSpacing w:val="573"/>
  <w:drawingGridVerticalSpacing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1D"/>
    <w:rsid w:val="00000150"/>
    <w:rsid w:val="00005EC5"/>
    <w:rsid w:val="00006462"/>
    <w:rsid w:val="00020261"/>
    <w:rsid w:val="00030EEA"/>
    <w:rsid w:val="00031C28"/>
    <w:rsid w:val="00032E28"/>
    <w:rsid w:val="00036028"/>
    <w:rsid w:val="00036360"/>
    <w:rsid w:val="00047E12"/>
    <w:rsid w:val="0005379C"/>
    <w:rsid w:val="00056D22"/>
    <w:rsid w:val="00057BD2"/>
    <w:rsid w:val="00060371"/>
    <w:rsid w:val="00064040"/>
    <w:rsid w:val="00064AA5"/>
    <w:rsid w:val="000709C8"/>
    <w:rsid w:val="00074477"/>
    <w:rsid w:val="00077BFD"/>
    <w:rsid w:val="00077DA0"/>
    <w:rsid w:val="00090293"/>
    <w:rsid w:val="000926F5"/>
    <w:rsid w:val="000A087D"/>
    <w:rsid w:val="000A587E"/>
    <w:rsid w:val="000A711E"/>
    <w:rsid w:val="000A7C2B"/>
    <w:rsid w:val="000B2620"/>
    <w:rsid w:val="000B3A3C"/>
    <w:rsid w:val="000B474F"/>
    <w:rsid w:val="000C51AD"/>
    <w:rsid w:val="000D6410"/>
    <w:rsid w:val="0010505C"/>
    <w:rsid w:val="00105E77"/>
    <w:rsid w:val="00111ECB"/>
    <w:rsid w:val="001210B9"/>
    <w:rsid w:val="00122606"/>
    <w:rsid w:val="00124949"/>
    <w:rsid w:val="00137015"/>
    <w:rsid w:val="00141A69"/>
    <w:rsid w:val="00147B88"/>
    <w:rsid w:val="00152DD7"/>
    <w:rsid w:val="00153506"/>
    <w:rsid w:val="00154166"/>
    <w:rsid w:val="00155F6E"/>
    <w:rsid w:val="00156E4B"/>
    <w:rsid w:val="00171A07"/>
    <w:rsid w:val="00185104"/>
    <w:rsid w:val="00191B14"/>
    <w:rsid w:val="00191EA4"/>
    <w:rsid w:val="00197362"/>
    <w:rsid w:val="001A38D7"/>
    <w:rsid w:val="001B245E"/>
    <w:rsid w:val="001B7080"/>
    <w:rsid w:val="001D1CFB"/>
    <w:rsid w:val="001E15AE"/>
    <w:rsid w:val="001E7432"/>
    <w:rsid w:val="001F226D"/>
    <w:rsid w:val="00204301"/>
    <w:rsid w:val="00230590"/>
    <w:rsid w:val="00236DBB"/>
    <w:rsid w:val="0024174A"/>
    <w:rsid w:val="0024390A"/>
    <w:rsid w:val="00250B34"/>
    <w:rsid w:val="00273166"/>
    <w:rsid w:val="0027606A"/>
    <w:rsid w:val="0028194B"/>
    <w:rsid w:val="00283C60"/>
    <w:rsid w:val="0028765E"/>
    <w:rsid w:val="002931E8"/>
    <w:rsid w:val="0029701D"/>
    <w:rsid w:val="002C1536"/>
    <w:rsid w:val="002E25E1"/>
    <w:rsid w:val="002E2635"/>
    <w:rsid w:val="002E425A"/>
    <w:rsid w:val="002E49EC"/>
    <w:rsid w:val="002F3546"/>
    <w:rsid w:val="002F3598"/>
    <w:rsid w:val="0030048B"/>
    <w:rsid w:val="00310DF2"/>
    <w:rsid w:val="003169F6"/>
    <w:rsid w:val="003217CA"/>
    <w:rsid w:val="00321B2A"/>
    <w:rsid w:val="00326B3E"/>
    <w:rsid w:val="00327534"/>
    <w:rsid w:val="00334DF2"/>
    <w:rsid w:val="00336059"/>
    <w:rsid w:val="00337008"/>
    <w:rsid w:val="00345123"/>
    <w:rsid w:val="00386B6F"/>
    <w:rsid w:val="00391B17"/>
    <w:rsid w:val="00393F5B"/>
    <w:rsid w:val="00394301"/>
    <w:rsid w:val="003A2949"/>
    <w:rsid w:val="003A4424"/>
    <w:rsid w:val="003B4268"/>
    <w:rsid w:val="003B6E52"/>
    <w:rsid w:val="003C5284"/>
    <w:rsid w:val="003C57FA"/>
    <w:rsid w:val="003F69F6"/>
    <w:rsid w:val="00412D0D"/>
    <w:rsid w:val="00417476"/>
    <w:rsid w:val="00420DE8"/>
    <w:rsid w:val="00431174"/>
    <w:rsid w:val="004316EE"/>
    <w:rsid w:val="00434241"/>
    <w:rsid w:val="004366FA"/>
    <w:rsid w:val="0044445E"/>
    <w:rsid w:val="00446FB7"/>
    <w:rsid w:val="0046641D"/>
    <w:rsid w:val="004665A5"/>
    <w:rsid w:val="004701DB"/>
    <w:rsid w:val="00472B8A"/>
    <w:rsid w:val="00485EA8"/>
    <w:rsid w:val="00490881"/>
    <w:rsid w:val="00493DB7"/>
    <w:rsid w:val="00495551"/>
    <w:rsid w:val="004A14C8"/>
    <w:rsid w:val="004A28C0"/>
    <w:rsid w:val="004A4542"/>
    <w:rsid w:val="004B15BC"/>
    <w:rsid w:val="004B4BDD"/>
    <w:rsid w:val="004B4D0B"/>
    <w:rsid w:val="004B7671"/>
    <w:rsid w:val="004B7B88"/>
    <w:rsid w:val="004C5096"/>
    <w:rsid w:val="004E4515"/>
    <w:rsid w:val="004E77E2"/>
    <w:rsid w:val="004F6520"/>
    <w:rsid w:val="0050321C"/>
    <w:rsid w:val="005077F4"/>
    <w:rsid w:val="00507C29"/>
    <w:rsid w:val="00521E19"/>
    <w:rsid w:val="00522F95"/>
    <w:rsid w:val="00525DAD"/>
    <w:rsid w:val="0052797E"/>
    <w:rsid w:val="00531858"/>
    <w:rsid w:val="005320C6"/>
    <w:rsid w:val="005410D0"/>
    <w:rsid w:val="00541727"/>
    <w:rsid w:val="00554879"/>
    <w:rsid w:val="00557BF6"/>
    <w:rsid w:val="00561142"/>
    <w:rsid w:val="00562BC2"/>
    <w:rsid w:val="00571341"/>
    <w:rsid w:val="00571A30"/>
    <w:rsid w:val="00573C61"/>
    <w:rsid w:val="00573FAA"/>
    <w:rsid w:val="00584256"/>
    <w:rsid w:val="00591E78"/>
    <w:rsid w:val="00596443"/>
    <w:rsid w:val="00596F0F"/>
    <w:rsid w:val="005A3002"/>
    <w:rsid w:val="005A5FF4"/>
    <w:rsid w:val="005B6A01"/>
    <w:rsid w:val="005C1CF0"/>
    <w:rsid w:val="005D62FD"/>
    <w:rsid w:val="005D6DC3"/>
    <w:rsid w:val="005E6565"/>
    <w:rsid w:val="005F0D21"/>
    <w:rsid w:val="005F3B79"/>
    <w:rsid w:val="005F66A4"/>
    <w:rsid w:val="00615832"/>
    <w:rsid w:val="00617C02"/>
    <w:rsid w:val="00636085"/>
    <w:rsid w:val="00636AC5"/>
    <w:rsid w:val="0064371B"/>
    <w:rsid w:val="00646026"/>
    <w:rsid w:val="0065463C"/>
    <w:rsid w:val="00657370"/>
    <w:rsid w:val="00682CEC"/>
    <w:rsid w:val="006953E4"/>
    <w:rsid w:val="006A035C"/>
    <w:rsid w:val="006A2BAD"/>
    <w:rsid w:val="006A53F2"/>
    <w:rsid w:val="006D0599"/>
    <w:rsid w:val="006E1C91"/>
    <w:rsid w:val="00706C92"/>
    <w:rsid w:val="00712AC2"/>
    <w:rsid w:val="00724557"/>
    <w:rsid w:val="00735B20"/>
    <w:rsid w:val="00745294"/>
    <w:rsid w:val="0075568C"/>
    <w:rsid w:val="00756E40"/>
    <w:rsid w:val="00760989"/>
    <w:rsid w:val="00760C68"/>
    <w:rsid w:val="007703BF"/>
    <w:rsid w:val="0077188B"/>
    <w:rsid w:val="0078368D"/>
    <w:rsid w:val="00787954"/>
    <w:rsid w:val="00794675"/>
    <w:rsid w:val="00795A2B"/>
    <w:rsid w:val="00797223"/>
    <w:rsid w:val="007B02D6"/>
    <w:rsid w:val="007D33EF"/>
    <w:rsid w:val="007D6E87"/>
    <w:rsid w:val="007F622F"/>
    <w:rsid w:val="008110F2"/>
    <w:rsid w:val="008271F2"/>
    <w:rsid w:val="0083365B"/>
    <w:rsid w:val="00835BEC"/>
    <w:rsid w:val="00840D1A"/>
    <w:rsid w:val="00861C9F"/>
    <w:rsid w:val="00863618"/>
    <w:rsid w:val="0086733B"/>
    <w:rsid w:val="00884373"/>
    <w:rsid w:val="0088797E"/>
    <w:rsid w:val="008B0525"/>
    <w:rsid w:val="008C3C82"/>
    <w:rsid w:val="008E0659"/>
    <w:rsid w:val="008E2244"/>
    <w:rsid w:val="008E549A"/>
    <w:rsid w:val="008E7157"/>
    <w:rsid w:val="008E7304"/>
    <w:rsid w:val="008F3BEE"/>
    <w:rsid w:val="008F689A"/>
    <w:rsid w:val="00900177"/>
    <w:rsid w:val="009014CD"/>
    <w:rsid w:val="00901E8E"/>
    <w:rsid w:val="0091094C"/>
    <w:rsid w:val="009160F1"/>
    <w:rsid w:val="00917127"/>
    <w:rsid w:val="00922FB4"/>
    <w:rsid w:val="0096042B"/>
    <w:rsid w:val="00960797"/>
    <w:rsid w:val="00964FC3"/>
    <w:rsid w:val="0098443B"/>
    <w:rsid w:val="009947C8"/>
    <w:rsid w:val="00997DE3"/>
    <w:rsid w:val="009A32FF"/>
    <w:rsid w:val="009A7291"/>
    <w:rsid w:val="009C4129"/>
    <w:rsid w:val="009D1910"/>
    <w:rsid w:val="009E02E2"/>
    <w:rsid w:val="009E257A"/>
    <w:rsid w:val="009E36D0"/>
    <w:rsid w:val="00A04124"/>
    <w:rsid w:val="00A12B03"/>
    <w:rsid w:val="00A204CE"/>
    <w:rsid w:val="00A240B1"/>
    <w:rsid w:val="00A36A87"/>
    <w:rsid w:val="00A37BE6"/>
    <w:rsid w:val="00A71962"/>
    <w:rsid w:val="00A936B2"/>
    <w:rsid w:val="00A94672"/>
    <w:rsid w:val="00AA2777"/>
    <w:rsid w:val="00AB3381"/>
    <w:rsid w:val="00AC5E58"/>
    <w:rsid w:val="00AC6F68"/>
    <w:rsid w:val="00AD42DB"/>
    <w:rsid w:val="00AE0FCE"/>
    <w:rsid w:val="00B014F7"/>
    <w:rsid w:val="00B015BB"/>
    <w:rsid w:val="00B02101"/>
    <w:rsid w:val="00B107FB"/>
    <w:rsid w:val="00B24701"/>
    <w:rsid w:val="00B4059F"/>
    <w:rsid w:val="00B446A2"/>
    <w:rsid w:val="00B50114"/>
    <w:rsid w:val="00B727B9"/>
    <w:rsid w:val="00B72BDE"/>
    <w:rsid w:val="00B7359D"/>
    <w:rsid w:val="00B73E90"/>
    <w:rsid w:val="00B81E78"/>
    <w:rsid w:val="00B87F65"/>
    <w:rsid w:val="00BA7048"/>
    <w:rsid w:val="00BB0C6F"/>
    <w:rsid w:val="00BC1F4B"/>
    <w:rsid w:val="00BE7AFD"/>
    <w:rsid w:val="00BF1B76"/>
    <w:rsid w:val="00BF38FC"/>
    <w:rsid w:val="00C122E5"/>
    <w:rsid w:val="00C31921"/>
    <w:rsid w:val="00C35704"/>
    <w:rsid w:val="00C35CB8"/>
    <w:rsid w:val="00C40898"/>
    <w:rsid w:val="00C536F8"/>
    <w:rsid w:val="00C67152"/>
    <w:rsid w:val="00C70355"/>
    <w:rsid w:val="00C83E49"/>
    <w:rsid w:val="00C909D4"/>
    <w:rsid w:val="00CD11AC"/>
    <w:rsid w:val="00CD2B8D"/>
    <w:rsid w:val="00CE348F"/>
    <w:rsid w:val="00D03E64"/>
    <w:rsid w:val="00D14E62"/>
    <w:rsid w:val="00D157E1"/>
    <w:rsid w:val="00D17553"/>
    <w:rsid w:val="00D30452"/>
    <w:rsid w:val="00D310A4"/>
    <w:rsid w:val="00D3455A"/>
    <w:rsid w:val="00D41ADB"/>
    <w:rsid w:val="00D41B35"/>
    <w:rsid w:val="00D81E51"/>
    <w:rsid w:val="00D832D5"/>
    <w:rsid w:val="00D8371C"/>
    <w:rsid w:val="00D95AFF"/>
    <w:rsid w:val="00DA597F"/>
    <w:rsid w:val="00DB0490"/>
    <w:rsid w:val="00DB2E3E"/>
    <w:rsid w:val="00DB428B"/>
    <w:rsid w:val="00DC1C99"/>
    <w:rsid w:val="00DC4DDD"/>
    <w:rsid w:val="00DC64BA"/>
    <w:rsid w:val="00DD34E3"/>
    <w:rsid w:val="00DD5CCA"/>
    <w:rsid w:val="00DD749B"/>
    <w:rsid w:val="00DE0D22"/>
    <w:rsid w:val="00DF3AF9"/>
    <w:rsid w:val="00DF65C7"/>
    <w:rsid w:val="00E07870"/>
    <w:rsid w:val="00E23A8F"/>
    <w:rsid w:val="00E31454"/>
    <w:rsid w:val="00E51E9E"/>
    <w:rsid w:val="00E5384B"/>
    <w:rsid w:val="00E80E19"/>
    <w:rsid w:val="00E96D98"/>
    <w:rsid w:val="00EA2154"/>
    <w:rsid w:val="00EA35AA"/>
    <w:rsid w:val="00EB125C"/>
    <w:rsid w:val="00EC66F2"/>
    <w:rsid w:val="00EC7B30"/>
    <w:rsid w:val="00F349EB"/>
    <w:rsid w:val="00F36A80"/>
    <w:rsid w:val="00F37DD0"/>
    <w:rsid w:val="00F44A45"/>
    <w:rsid w:val="00F52FCB"/>
    <w:rsid w:val="00F54BA8"/>
    <w:rsid w:val="00F758F1"/>
    <w:rsid w:val="00F955C7"/>
    <w:rsid w:val="00FA2B1E"/>
    <w:rsid w:val="00FA37A7"/>
    <w:rsid w:val="00FB21FE"/>
    <w:rsid w:val="00FB2905"/>
    <w:rsid w:val="00FC0561"/>
    <w:rsid w:val="00FD548E"/>
    <w:rsid w:val="00FD65C6"/>
    <w:rsid w:val="00FD78F1"/>
    <w:rsid w:val="00FF75D2"/>
    <w:rsid w:val="01D66EC3"/>
    <w:rsid w:val="02F6A0F0"/>
    <w:rsid w:val="0323DE30"/>
    <w:rsid w:val="06867B5C"/>
    <w:rsid w:val="08028D2C"/>
    <w:rsid w:val="081325A8"/>
    <w:rsid w:val="0886A43E"/>
    <w:rsid w:val="09221D7C"/>
    <w:rsid w:val="0D529F67"/>
    <w:rsid w:val="0E41891B"/>
    <w:rsid w:val="0E5332D7"/>
    <w:rsid w:val="106AF699"/>
    <w:rsid w:val="10A62EEF"/>
    <w:rsid w:val="112E74F4"/>
    <w:rsid w:val="1162D701"/>
    <w:rsid w:val="116A5C87"/>
    <w:rsid w:val="123FF290"/>
    <w:rsid w:val="148AE084"/>
    <w:rsid w:val="15178E14"/>
    <w:rsid w:val="153F646C"/>
    <w:rsid w:val="15B1BFA3"/>
    <w:rsid w:val="174E0907"/>
    <w:rsid w:val="1792D9BB"/>
    <w:rsid w:val="192739AC"/>
    <w:rsid w:val="1DA429CB"/>
    <w:rsid w:val="1DA8F16B"/>
    <w:rsid w:val="1EF46C67"/>
    <w:rsid w:val="21D9EA3D"/>
    <w:rsid w:val="2322185D"/>
    <w:rsid w:val="238DAD28"/>
    <w:rsid w:val="24AAE04A"/>
    <w:rsid w:val="25FB02CE"/>
    <w:rsid w:val="26440B15"/>
    <w:rsid w:val="268264C7"/>
    <w:rsid w:val="27094567"/>
    <w:rsid w:val="275D0DD6"/>
    <w:rsid w:val="2870A149"/>
    <w:rsid w:val="2B572278"/>
    <w:rsid w:val="31343D4A"/>
    <w:rsid w:val="319E4B43"/>
    <w:rsid w:val="32292132"/>
    <w:rsid w:val="326DFB16"/>
    <w:rsid w:val="33CB5C4C"/>
    <w:rsid w:val="3488D0F1"/>
    <w:rsid w:val="3707FCB5"/>
    <w:rsid w:val="38C018B8"/>
    <w:rsid w:val="38DBE7AE"/>
    <w:rsid w:val="3A88A82C"/>
    <w:rsid w:val="3C390D2F"/>
    <w:rsid w:val="3CC69D8A"/>
    <w:rsid w:val="3EA21A99"/>
    <w:rsid w:val="40BC57B1"/>
    <w:rsid w:val="40DC9AE8"/>
    <w:rsid w:val="40EF3A54"/>
    <w:rsid w:val="417488A7"/>
    <w:rsid w:val="429F4348"/>
    <w:rsid w:val="43C4CBB7"/>
    <w:rsid w:val="43DD2769"/>
    <w:rsid w:val="44181D4A"/>
    <w:rsid w:val="44D25BA3"/>
    <w:rsid w:val="44D83198"/>
    <w:rsid w:val="45BDBE86"/>
    <w:rsid w:val="47EE37AC"/>
    <w:rsid w:val="48C80372"/>
    <w:rsid w:val="49CDAE0A"/>
    <w:rsid w:val="49FCAC58"/>
    <w:rsid w:val="4E14F801"/>
    <w:rsid w:val="4E9380AA"/>
    <w:rsid w:val="503BE57F"/>
    <w:rsid w:val="50ADAF10"/>
    <w:rsid w:val="50F4E8AE"/>
    <w:rsid w:val="5397EAEC"/>
    <w:rsid w:val="541CC904"/>
    <w:rsid w:val="5446B28E"/>
    <w:rsid w:val="569EE668"/>
    <w:rsid w:val="56CA522E"/>
    <w:rsid w:val="58F71AB0"/>
    <w:rsid w:val="5B5045AF"/>
    <w:rsid w:val="5BD3B031"/>
    <w:rsid w:val="5CD18FAE"/>
    <w:rsid w:val="5F1B9452"/>
    <w:rsid w:val="5F3BA211"/>
    <w:rsid w:val="5F87C746"/>
    <w:rsid w:val="6018BD34"/>
    <w:rsid w:val="60E538FE"/>
    <w:rsid w:val="62B36BDA"/>
    <w:rsid w:val="6527D666"/>
    <w:rsid w:val="652A0FFB"/>
    <w:rsid w:val="657BEA74"/>
    <w:rsid w:val="658A1967"/>
    <w:rsid w:val="65B826B0"/>
    <w:rsid w:val="6677C7C0"/>
    <w:rsid w:val="676FB95D"/>
    <w:rsid w:val="67979495"/>
    <w:rsid w:val="683EF7FF"/>
    <w:rsid w:val="69848F5C"/>
    <w:rsid w:val="69CB84BF"/>
    <w:rsid w:val="69D824EE"/>
    <w:rsid w:val="6A3ABEFF"/>
    <w:rsid w:val="6A63B2DD"/>
    <w:rsid w:val="6B8324DF"/>
    <w:rsid w:val="6B9F5801"/>
    <w:rsid w:val="6DD4D18B"/>
    <w:rsid w:val="6DFC15D3"/>
    <w:rsid w:val="713564B5"/>
    <w:rsid w:val="71DB290B"/>
    <w:rsid w:val="73CCC702"/>
    <w:rsid w:val="746DEE0E"/>
    <w:rsid w:val="77492B97"/>
    <w:rsid w:val="784327E7"/>
    <w:rsid w:val="7A5F2F2C"/>
    <w:rsid w:val="7BBBE8B6"/>
    <w:rsid w:val="7CDC7569"/>
    <w:rsid w:val="7E19B2B6"/>
    <w:rsid w:val="7E62908B"/>
    <w:rsid w:val="7ED468CB"/>
    <w:rsid w:val="7FB8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AE0B9"/>
  <w15:chartTrackingRefBased/>
  <w15:docId w15:val="{3521DBBC-D446-479F-978F-54F5ED57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aliases w:val="Brødtekst-PS"/>
    <w:qFormat/>
    <w:rsid w:val="00521E19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030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1A38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03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A38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030E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125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030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A38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030E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A38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30E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1125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30E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125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30E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30E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ress-PS">
    <w:name w:val="Ingress-PS"/>
    <w:next w:val="Niv-1-PS"/>
    <w:uiPriority w:val="3"/>
    <w:semiHidden/>
    <w:qFormat/>
    <w:rsid w:val="00493DB7"/>
    <w:pPr>
      <w:spacing w:before="40"/>
    </w:pPr>
    <w:rPr>
      <w:color w:val="000000"/>
      <w:sz w:val="25"/>
      <w:lang w:val="nb-NO"/>
    </w:rPr>
  </w:style>
  <w:style w:type="paragraph" w:customStyle="1" w:styleId="Niv-1-PS">
    <w:name w:val="Nivå-1-PS"/>
    <w:next w:val="Normal"/>
    <w:uiPriority w:val="4"/>
    <w:qFormat/>
    <w:rsid w:val="007D33EF"/>
    <w:pPr>
      <w:spacing w:before="40" w:after="120"/>
      <w:outlineLvl w:val="0"/>
    </w:pPr>
    <w:rPr>
      <w:color w:val="00508E" w:themeColor="accent3"/>
      <w:sz w:val="30"/>
      <w:lang w:val="nb-NO"/>
    </w:rPr>
  </w:style>
  <w:style w:type="paragraph" w:customStyle="1" w:styleId="Niv-2-PS">
    <w:name w:val="Nivå-2-PS"/>
    <w:next w:val="Normal"/>
    <w:uiPriority w:val="4"/>
    <w:qFormat/>
    <w:rsid w:val="007D33EF"/>
    <w:pPr>
      <w:spacing w:before="40" w:after="80"/>
      <w:outlineLvl w:val="1"/>
    </w:pPr>
    <w:rPr>
      <w:color w:val="00508E" w:themeColor="accent3"/>
      <w:sz w:val="25"/>
      <w:lang w:val="nb-NO"/>
    </w:rPr>
  </w:style>
  <w:style w:type="paragraph" w:customStyle="1" w:styleId="Sitat-PS">
    <w:name w:val="Sitat-PS"/>
    <w:next w:val="Ingenmellomrom"/>
    <w:uiPriority w:val="6"/>
    <w:qFormat/>
    <w:rsid w:val="0005379C"/>
    <w:pPr>
      <w:pBdr>
        <w:left w:val="single" w:sz="2" w:space="8" w:color="00508E" w:themeColor="accent3"/>
      </w:pBdr>
      <w:spacing w:after="0" w:line="312" w:lineRule="auto"/>
      <w:ind w:left="567" w:right="567"/>
    </w:pPr>
    <w:rPr>
      <w:i/>
      <w:color w:val="00508E"/>
      <w:lang w:val="nb-NO"/>
    </w:rPr>
  </w:style>
  <w:style w:type="paragraph" w:customStyle="1" w:styleId="Niv-4-PS">
    <w:name w:val="Nivå-4-PS"/>
    <w:next w:val="Normal"/>
    <w:uiPriority w:val="4"/>
    <w:qFormat/>
    <w:rsid w:val="00EB125C"/>
    <w:pPr>
      <w:spacing w:after="40"/>
      <w:outlineLvl w:val="3"/>
    </w:pPr>
    <w:rPr>
      <w:color w:val="00508E" w:themeColor="accent3"/>
      <w:sz w:val="21"/>
      <w:lang w:val="nb-NO"/>
    </w:rPr>
  </w:style>
  <w:style w:type="paragraph" w:customStyle="1" w:styleId="Niv-5-PS">
    <w:name w:val="Nivå-5-PS"/>
    <w:next w:val="Normal"/>
    <w:uiPriority w:val="4"/>
    <w:qFormat/>
    <w:rsid w:val="00EB125C"/>
    <w:pPr>
      <w:spacing w:after="40"/>
      <w:outlineLvl w:val="4"/>
    </w:pPr>
    <w:rPr>
      <w:i/>
      <w:color w:val="000000" w:themeColor="text1"/>
      <w:lang w:val="nb-NO"/>
    </w:rPr>
  </w:style>
  <w:style w:type="paragraph" w:styleId="Bildetekst">
    <w:name w:val="caption"/>
    <w:aliases w:val="Bildetekst-PS"/>
    <w:next w:val="Normal"/>
    <w:link w:val="BildetekstTegn"/>
    <w:uiPriority w:val="13"/>
    <w:qFormat/>
    <w:rsid w:val="00B72BDE"/>
    <w:pPr>
      <w:spacing w:before="120"/>
    </w:pPr>
    <w:rPr>
      <w:iCs/>
      <w:color w:val="6B6B6B"/>
      <w:sz w:val="18"/>
      <w:szCs w:val="18"/>
      <w:lang w:val="nb-NO"/>
    </w:rPr>
  </w:style>
  <w:style w:type="character" w:styleId="Hyperkobling">
    <w:name w:val="Hyperlink"/>
    <w:basedOn w:val="Standardskriftforavsnitt"/>
    <w:uiPriority w:val="99"/>
    <w:rsid w:val="00006462"/>
    <w:rPr>
      <w:color w:val="00508E" w:themeColor="accent3"/>
      <w:u w:val="single"/>
    </w:rPr>
  </w:style>
  <w:style w:type="paragraph" w:customStyle="1" w:styleId="Tittelstrek-PS">
    <w:name w:val="Tittel+strek-PS"/>
    <w:next w:val="Ingress-PS"/>
    <w:link w:val="Tittelstrek-PSTegn"/>
    <w:uiPriority w:val="1"/>
    <w:semiHidden/>
    <w:qFormat/>
    <w:rsid w:val="007F622F"/>
    <w:pPr>
      <w:spacing w:before="400" w:after="800"/>
    </w:pPr>
    <w:rPr>
      <w:rFonts w:ascii="Verdana" w:hAnsi="Verdana"/>
      <w:color w:val="000000" w:themeColor="text1"/>
      <w:sz w:val="40"/>
      <w:lang w:val="nb-NO"/>
    </w:rPr>
  </w:style>
  <w:style w:type="paragraph" w:customStyle="1" w:styleId="Topptabell-PS">
    <w:name w:val="Topptabell-PS"/>
    <w:uiPriority w:val="11"/>
    <w:qFormat/>
    <w:rsid w:val="004316EE"/>
    <w:pPr>
      <w:spacing w:after="0" w:line="240" w:lineRule="auto"/>
    </w:pPr>
    <w:rPr>
      <w:sz w:val="17"/>
      <w:lang w:val="nb-NO"/>
    </w:rPr>
  </w:style>
  <w:style w:type="paragraph" w:customStyle="1" w:styleId="Tittel-PS">
    <w:name w:val="Tittel-PS"/>
    <w:next w:val="Normal"/>
    <w:uiPriority w:val="2"/>
    <w:semiHidden/>
    <w:qFormat/>
    <w:rsid w:val="005410D0"/>
    <w:pPr>
      <w:spacing w:before="40" w:after="80"/>
      <w:outlineLvl w:val="0"/>
    </w:pPr>
    <w:rPr>
      <w:color w:val="00508E" w:themeColor="accent3"/>
      <w:sz w:val="26"/>
      <w:lang w:val="nb-NO"/>
    </w:rPr>
  </w:style>
  <w:style w:type="paragraph" w:customStyle="1" w:styleId="Overskr-1-PS">
    <w:name w:val="Overskr-1-PS"/>
    <w:next w:val="Normal"/>
    <w:uiPriority w:val="3"/>
    <w:semiHidden/>
    <w:qFormat/>
    <w:rsid w:val="005410D0"/>
    <w:pPr>
      <w:spacing w:after="40"/>
      <w:outlineLvl w:val="1"/>
    </w:pPr>
    <w:rPr>
      <w:b/>
      <w:lang w:val="nb-NO"/>
    </w:rPr>
  </w:style>
  <w:style w:type="paragraph" w:customStyle="1" w:styleId="Overskr-2-PS">
    <w:name w:val="Overskr-2-PS"/>
    <w:next w:val="Normal"/>
    <w:uiPriority w:val="3"/>
    <w:semiHidden/>
    <w:qFormat/>
    <w:rsid w:val="005410D0"/>
    <w:pPr>
      <w:spacing w:after="40"/>
      <w:outlineLvl w:val="2"/>
    </w:pPr>
    <w:rPr>
      <w:color w:val="00508E" w:themeColor="accent3"/>
      <w:sz w:val="21"/>
      <w:lang w:val="nb-NO"/>
    </w:rPr>
  </w:style>
  <w:style w:type="paragraph" w:customStyle="1" w:styleId="Overskr-3-PS">
    <w:name w:val="Overskr-3-PS"/>
    <w:next w:val="Normal"/>
    <w:uiPriority w:val="3"/>
    <w:semiHidden/>
    <w:qFormat/>
    <w:rsid w:val="005410D0"/>
    <w:pPr>
      <w:spacing w:after="40"/>
      <w:outlineLvl w:val="3"/>
    </w:pPr>
    <w:rPr>
      <w:i/>
      <w:lang w:val="nb-NO"/>
    </w:rPr>
  </w:style>
  <w:style w:type="paragraph" w:customStyle="1" w:styleId="Dato-PS">
    <w:name w:val="Dato-PS"/>
    <w:next w:val="Normal"/>
    <w:uiPriority w:val="5"/>
    <w:semiHidden/>
    <w:qFormat/>
    <w:rsid w:val="00A240B1"/>
    <w:pPr>
      <w:spacing w:after="0"/>
      <w:jc w:val="right"/>
    </w:pPr>
    <w:rPr>
      <w:sz w:val="18"/>
      <w:lang w:val="nb-NO"/>
    </w:rPr>
  </w:style>
  <w:style w:type="paragraph" w:customStyle="1" w:styleId="Mottaker-PS">
    <w:name w:val="Mottaker-PS"/>
    <w:basedOn w:val="Normal"/>
    <w:uiPriority w:val="4"/>
    <w:semiHidden/>
    <w:qFormat/>
    <w:rsid w:val="00884373"/>
    <w:pPr>
      <w:spacing w:after="0" w:line="240" w:lineRule="auto"/>
    </w:pPr>
    <w:rPr>
      <w:sz w:val="18"/>
    </w:rPr>
  </w:style>
  <w:style w:type="paragraph" w:customStyle="1" w:styleId="Svarfrist-PS">
    <w:name w:val="Svarfrist-PS"/>
    <w:next w:val="Normal"/>
    <w:uiPriority w:val="22"/>
    <w:qFormat/>
    <w:rsid w:val="00C67152"/>
    <w:pPr>
      <w:spacing w:after="0" w:line="240" w:lineRule="auto"/>
    </w:pPr>
    <w:rPr>
      <w:b/>
      <w:sz w:val="17"/>
      <w:lang w:val="nb-NO"/>
    </w:rPr>
  </w:style>
  <w:style w:type="paragraph" w:customStyle="1" w:styleId="Signatur-PS">
    <w:name w:val="Signatur-PS"/>
    <w:uiPriority w:val="8"/>
    <w:semiHidden/>
    <w:qFormat/>
    <w:rsid w:val="00A04124"/>
    <w:pPr>
      <w:keepNext/>
      <w:keepLines/>
      <w:spacing w:before="80" w:after="0"/>
    </w:pPr>
    <w:rPr>
      <w:lang w:val="nb-NO"/>
    </w:rPr>
  </w:style>
  <w:style w:type="paragraph" w:customStyle="1" w:styleId="Bunntekst-PS">
    <w:name w:val="Bunntekst-PS"/>
    <w:link w:val="Bunntekst-PSTegn"/>
    <w:uiPriority w:val="13"/>
    <w:qFormat/>
    <w:rsid w:val="00273166"/>
    <w:pPr>
      <w:tabs>
        <w:tab w:val="right" w:pos="9167"/>
      </w:tabs>
      <w:spacing w:after="0" w:line="312" w:lineRule="auto"/>
      <w:ind w:right="17"/>
    </w:pPr>
    <w:rPr>
      <w:sz w:val="15"/>
      <w:lang w:val="nb-NO"/>
    </w:rPr>
  </w:style>
  <w:style w:type="character" w:customStyle="1" w:styleId="Tittelstrek-PSTegn">
    <w:name w:val="Tittel+strek-PS Tegn"/>
    <w:basedOn w:val="Standardskriftforavsnitt"/>
    <w:link w:val="Tittelstrek-PS"/>
    <w:uiPriority w:val="1"/>
    <w:semiHidden/>
    <w:rsid w:val="00060371"/>
    <w:rPr>
      <w:rFonts w:ascii="Verdana" w:hAnsi="Verdana"/>
      <w:color w:val="000000" w:themeColor="text1"/>
      <w:sz w:val="40"/>
      <w:lang w:val="nb-NO"/>
    </w:rPr>
  </w:style>
  <w:style w:type="table" w:customStyle="1" w:styleId="Hovedtabell-overskriftsrad-PS">
    <w:name w:val="Hovedtabell-overskriftsrad-PS"/>
    <w:basedOn w:val="Vanligtabell"/>
    <w:uiPriority w:val="99"/>
    <w:rsid w:val="00FD548E"/>
    <w:pPr>
      <w:spacing w:before="100" w:beforeAutospacing="1" w:after="100" w:afterAutospacing="1"/>
    </w:pPr>
    <w:rPr>
      <w:sz w:val="18"/>
    </w:rPr>
    <w:tblPr>
      <w:tblStyleRowBandSize w:val="1"/>
      <w:tblBorders>
        <w:top w:val="single" w:sz="4" w:space="0" w:color="auto"/>
        <w:bottom w:val="single" w:sz="4" w:space="0" w:color="auto"/>
        <w:insideH w:val="single" w:sz="2" w:space="0" w:color="B2B2B2"/>
        <w:insideV w:val="single" w:sz="48" w:space="0" w:color="FFFFFF" w:themeColor="background1"/>
      </w:tblBorders>
      <w:tblCellMar>
        <w:top w:w="113" w:type="dxa"/>
        <w:left w:w="0" w:type="dxa"/>
        <w:bottom w:w="113" w:type="dxa"/>
        <w:right w:w="0" w:type="dxa"/>
      </w:tblCellMar>
    </w:tblPr>
    <w:tblStylePr w:type="firstRow">
      <w:rPr>
        <w:b w:val="0"/>
        <w:color w:val="00508E"/>
        <w:sz w:val="20"/>
      </w:rPr>
      <w:tblPr/>
      <w:trPr>
        <w:tblHeader/>
      </w:trPr>
      <w:tcPr>
        <w:tcBorders>
          <w:top w:val="single" w:sz="2" w:space="0" w:color="000000" w:themeColor="text1"/>
          <w:left w:val="nil"/>
          <w:bottom w:val="nil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firstCol">
      <w:rPr>
        <w:color w:val="auto"/>
        <w:sz w:val="18"/>
      </w:rPr>
    </w:tblStylePr>
  </w:style>
  <w:style w:type="paragraph" w:customStyle="1" w:styleId="Tabelltittel-PS">
    <w:name w:val="Tabelltittel-PS"/>
    <w:uiPriority w:val="10"/>
    <w:qFormat/>
    <w:rsid w:val="00900177"/>
    <w:pPr>
      <w:spacing w:after="90"/>
    </w:pPr>
    <w:rPr>
      <w:b/>
      <w:sz w:val="18"/>
      <w:lang w:val="nb-NO"/>
    </w:rPr>
  </w:style>
  <w:style w:type="paragraph" w:styleId="Topptekst">
    <w:name w:val="header"/>
    <w:basedOn w:val="Normal"/>
    <w:link w:val="TopptekstTegn"/>
    <w:uiPriority w:val="99"/>
    <w:semiHidden/>
    <w:rsid w:val="00B40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60371"/>
    <w:rPr>
      <w:lang w:val="nb-NO"/>
    </w:rPr>
  </w:style>
  <w:style w:type="paragraph" w:styleId="Bunntekst">
    <w:name w:val="footer"/>
    <w:basedOn w:val="Normal"/>
    <w:link w:val="BunntekstTegn"/>
    <w:uiPriority w:val="99"/>
    <w:rsid w:val="00B40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60371"/>
    <w:rPr>
      <w:lang w:val="nb-NO"/>
    </w:rPr>
  </w:style>
  <w:style w:type="paragraph" w:customStyle="1" w:styleId="Liste-PS">
    <w:name w:val="Liste-PS"/>
    <w:uiPriority w:val="7"/>
    <w:qFormat/>
    <w:rsid w:val="00571341"/>
    <w:pPr>
      <w:numPr>
        <w:numId w:val="3"/>
      </w:numPr>
      <w:spacing w:after="90"/>
    </w:pPr>
    <w:rPr>
      <w:lang w:val="nb-NO"/>
    </w:rPr>
  </w:style>
  <w:style w:type="paragraph" w:customStyle="1" w:styleId="Liste-nr-PS">
    <w:name w:val="Liste-nr-PS"/>
    <w:uiPriority w:val="8"/>
    <w:qFormat/>
    <w:rsid w:val="00571341"/>
    <w:pPr>
      <w:numPr>
        <w:numId w:val="4"/>
      </w:numPr>
      <w:spacing w:after="90"/>
    </w:pPr>
    <w:rPr>
      <w:lang w:val="nb-NO"/>
    </w:rPr>
  </w:style>
  <w:style w:type="table" w:styleId="Tabellrutenett">
    <w:name w:val="Table Grid"/>
    <w:basedOn w:val="Vanligtabell"/>
    <w:uiPriority w:val="39"/>
    <w:semiHidden/>
    <w:rsid w:val="00900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rsid w:val="00863618"/>
    <w:rPr>
      <w:color w:val="605E5C"/>
      <w:shd w:val="clear" w:color="auto" w:fill="E1DFDD"/>
    </w:rPr>
  </w:style>
  <w:style w:type="paragraph" w:customStyle="1" w:styleId="Liste-boks-PS">
    <w:name w:val="Liste-boks-PS"/>
    <w:basedOn w:val="Liste-PS"/>
    <w:uiPriority w:val="9"/>
    <w:qFormat/>
    <w:rsid w:val="00900177"/>
    <w:pPr>
      <w:ind w:left="284" w:hanging="284"/>
    </w:pPr>
  </w:style>
  <w:style w:type="paragraph" w:customStyle="1" w:styleId="Boks-tittel-PS">
    <w:name w:val="Boks-tittel-PS"/>
    <w:uiPriority w:val="40"/>
    <w:qFormat/>
    <w:rsid w:val="006953E4"/>
    <w:pPr>
      <w:spacing w:after="40"/>
    </w:pPr>
    <w:rPr>
      <w:b/>
      <w:lang w:val="nb-NO"/>
    </w:rPr>
  </w:style>
  <w:style w:type="character" w:styleId="Plassholdertekst">
    <w:name w:val="Placeholder Text"/>
    <w:basedOn w:val="Standardskriftforavsnitt"/>
    <w:uiPriority w:val="99"/>
    <w:semiHidden/>
    <w:rsid w:val="006953E4"/>
    <w:rPr>
      <w:color w:val="808080"/>
    </w:rPr>
  </w:style>
  <w:style w:type="paragraph" w:styleId="Fotnotetekst">
    <w:name w:val="footnote text"/>
    <w:aliases w:val="Fotnote-PS"/>
    <w:basedOn w:val="Normal"/>
    <w:link w:val="FotnotetekstTegn"/>
    <w:uiPriority w:val="99"/>
    <w:semiHidden/>
    <w:rsid w:val="00901E8E"/>
    <w:pPr>
      <w:spacing w:after="60" w:line="264" w:lineRule="auto"/>
    </w:pPr>
    <w:rPr>
      <w:sz w:val="17"/>
    </w:rPr>
  </w:style>
  <w:style w:type="character" w:customStyle="1" w:styleId="FotnotetekstTegn">
    <w:name w:val="Fotnotetekst Tegn"/>
    <w:aliases w:val="Fotnote-PS Tegn"/>
    <w:basedOn w:val="Standardskriftforavsnitt"/>
    <w:link w:val="Fotnotetekst"/>
    <w:uiPriority w:val="99"/>
    <w:semiHidden/>
    <w:rsid w:val="00060371"/>
    <w:rPr>
      <w:sz w:val="17"/>
      <w:lang w:val="nb-NO"/>
    </w:rPr>
  </w:style>
  <w:style w:type="character" w:styleId="Fotnotereferanse">
    <w:name w:val="footnote reference"/>
    <w:basedOn w:val="Standardskriftforavsnitt"/>
    <w:uiPriority w:val="99"/>
    <w:semiHidden/>
    <w:rsid w:val="00901E8E"/>
    <w:rPr>
      <w:vertAlign w:val="superscript"/>
    </w:rPr>
  </w:style>
  <w:style w:type="paragraph" w:customStyle="1" w:styleId="Niv-1-nr-PS">
    <w:name w:val="Nivå-1-nr-PS"/>
    <w:basedOn w:val="Niv-1-PS"/>
    <w:next w:val="Normal"/>
    <w:uiPriority w:val="21"/>
    <w:qFormat/>
    <w:rsid w:val="00760C68"/>
    <w:pPr>
      <w:numPr>
        <w:numId w:val="6"/>
      </w:numPr>
    </w:pPr>
  </w:style>
  <w:style w:type="paragraph" w:customStyle="1" w:styleId="Niv-2-nr-PS">
    <w:name w:val="Nivå-2-nr-PS"/>
    <w:basedOn w:val="Niv-2-PS"/>
    <w:next w:val="Normal"/>
    <w:uiPriority w:val="21"/>
    <w:qFormat/>
    <w:rsid w:val="00760C68"/>
    <w:pPr>
      <w:numPr>
        <w:ilvl w:val="1"/>
        <w:numId w:val="6"/>
      </w:numPr>
    </w:pPr>
  </w:style>
  <w:style w:type="paragraph" w:customStyle="1" w:styleId="Niv-3-nr-PS">
    <w:name w:val="Nivå-3-nr-PS"/>
    <w:basedOn w:val="Niv-3-PS"/>
    <w:next w:val="Normal"/>
    <w:uiPriority w:val="21"/>
    <w:qFormat/>
    <w:rsid w:val="00A04124"/>
    <w:pPr>
      <w:numPr>
        <w:ilvl w:val="2"/>
        <w:numId w:val="6"/>
      </w:numPr>
    </w:pPr>
  </w:style>
  <w:style w:type="paragraph" w:customStyle="1" w:styleId="Niv-4-nr-PS">
    <w:name w:val="Nivå-4-nr-PS"/>
    <w:basedOn w:val="Niv-4-PS"/>
    <w:next w:val="Normal"/>
    <w:uiPriority w:val="21"/>
    <w:qFormat/>
    <w:rsid w:val="00760C68"/>
    <w:pPr>
      <w:numPr>
        <w:ilvl w:val="3"/>
        <w:numId w:val="6"/>
      </w:numPr>
    </w:pPr>
  </w:style>
  <w:style w:type="paragraph" w:customStyle="1" w:styleId="Niv-5-nr-PS">
    <w:name w:val="Nivå-5-nr-PS"/>
    <w:basedOn w:val="Niv-5-PS"/>
    <w:next w:val="Normal"/>
    <w:uiPriority w:val="21"/>
    <w:qFormat/>
    <w:rsid w:val="00760C68"/>
    <w:pPr>
      <w:numPr>
        <w:ilvl w:val="4"/>
        <w:numId w:val="6"/>
      </w:numPr>
    </w:pPr>
  </w:style>
  <w:style w:type="character" w:styleId="Fulgthyperkobling">
    <w:name w:val="FollowedHyperlink"/>
    <w:basedOn w:val="Standardskriftforavsnitt"/>
    <w:uiPriority w:val="99"/>
    <w:semiHidden/>
    <w:rsid w:val="00863618"/>
    <w:rPr>
      <w:color w:val="00508E" w:themeColor="followedHyperlink"/>
      <w:u w:val="single"/>
    </w:rPr>
  </w:style>
  <w:style w:type="paragraph" w:styleId="Avsenderadresse">
    <w:name w:val="envelope return"/>
    <w:basedOn w:val="Normal"/>
    <w:uiPriority w:val="99"/>
    <w:semiHidden/>
    <w:rsid w:val="00030EEA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Bibliografi">
    <w:name w:val="Bibliography"/>
    <w:basedOn w:val="Normal"/>
    <w:next w:val="Normal"/>
    <w:uiPriority w:val="37"/>
    <w:semiHidden/>
    <w:rsid w:val="00030EEA"/>
  </w:style>
  <w:style w:type="paragraph" w:styleId="Blokktekst">
    <w:name w:val="Block Text"/>
    <w:basedOn w:val="Normal"/>
    <w:uiPriority w:val="99"/>
    <w:semiHidden/>
    <w:rsid w:val="00030EEA"/>
    <w:pPr>
      <w:pBdr>
        <w:top w:val="single" w:sz="2" w:space="10" w:color="00234B" w:themeColor="accent1"/>
        <w:left w:val="single" w:sz="2" w:space="10" w:color="00234B" w:themeColor="accent1"/>
        <w:bottom w:val="single" w:sz="2" w:space="10" w:color="00234B" w:themeColor="accent1"/>
        <w:right w:val="single" w:sz="2" w:space="10" w:color="00234B" w:themeColor="accent1"/>
      </w:pBdr>
      <w:ind w:left="1152" w:right="1152"/>
    </w:pPr>
    <w:rPr>
      <w:rFonts w:eastAsiaTheme="minorEastAsia"/>
      <w:i/>
      <w:iCs/>
      <w:color w:val="00234B" w:themeColor="accent1"/>
    </w:rPr>
  </w:style>
  <w:style w:type="paragraph" w:styleId="Bobletekst">
    <w:name w:val="Balloon Text"/>
    <w:basedOn w:val="Normal"/>
    <w:link w:val="BobletekstTegn"/>
    <w:uiPriority w:val="99"/>
    <w:semiHidden/>
    <w:rsid w:val="00030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0371"/>
    <w:rPr>
      <w:rFonts w:ascii="Segoe UI" w:hAnsi="Segoe UI" w:cs="Segoe UI"/>
      <w:sz w:val="18"/>
      <w:szCs w:val="18"/>
      <w:lang w:val="nb-NO"/>
    </w:rPr>
  </w:style>
  <w:style w:type="character" w:styleId="Boktittel">
    <w:name w:val="Book Title"/>
    <w:basedOn w:val="Standardskriftforavsnitt"/>
    <w:uiPriority w:val="33"/>
    <w:semiHidden/>
    <w:qFormat/>
    <w:rsid w:val="00030EEA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rsid w:val="00030EEA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060371"/>
    <w:rPr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030EEA"/>
    <w:pPr>
      <w:spacing w:after="24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060371"/>
    <w:rPr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rsid w:val="00030EEA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060371"/>
    <w:rPr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rsid w:val="00030EEA"/>
    <w:pPr>
      <w:spacing w:after="24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060371"/>
    <w:rPr>
      <w:lang w:val="nb-NO"/>
    </w:rPr>
  </w:style>
  <w:style w:type="paragraph" w:styleId="Brdtekst2">
    <w:name w:val="Body Text 2"/>
    <w:basedOn w:val="Normal"/>
    <w:link w:val="Brdtekst2Tegn"/>
    <w:uiPriority w:val="99"/>
    <w:semiHidden/>
    <w:rsid w:val="00030EEA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060371"/>
    <w:rPr>
      <w:lang w:val="nb-NO"/>
    </w:rPr>
  </w:style>
  <w:style w:type="paragraph" w:styleId="Brdtekst3">
    <w:name w:val="Body Text 3"/>
    <w:basedOn w:val="Normal"/>
    <w:link w:val="Brdtekst3Tegn"/>
    <w:uiPriority w:val="99"/>
    <w:semiHidden/>
    <w:rsid w:val="00030EEA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060371"/>
    <w:rPr>
      <w:sz w:val="16"/>
      <w:szCs w:val="16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rsid w:val="00030EEA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060371"/>
    <w:rPr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rsid w:val="00030EEA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060371"/>
    <w:rPr>
      <w:sz w:val="16"/>
      <w:szCs w:val="16"/>
      <w:lang w:val="nb-NO"/>
    </w:rPr>
  </w:style>
  <w:style w:type="paragraph" w:styleId="Dato">
    <w:name w:val="Date"/>
    <w:basedOn w:val="Normal"/>
    <w:next w:val="Normal"/>
    <w:link w:val="DatoTegn"/>
    <w:uiPriority w:val="99"/>
    <w:semiHidden/>
    <w:rsid w:val="00030EEA"/>
  </w:style>
  <w:style w:type="character" w:customStyle="1" w:styleId="DatoTegn">
    <w:name w:val="Dato Tegn"/>
    <w:basedOn w:val="Standardskriftforavsnitt"/>
    <w:link w:val="Dato"/>
    <w:uiPriority w:val="99"/>
    <w:semiHidden/>
    <w:rsid w:val="00060371"/>
    <w:rPr>
      <w:lang w:val="nb-NO"/>
    </w:rPr>
  </w:style>
  <w:style w:type="paragraph" w:styleId="Dokumentkart">
    <w:name w:val="Document Map"/>
    <w:basedOn w:val="Normal"/>
    <w:link w:val="DokumentkartTegn"/>
    <w:uiPriority w:val="99"/>
    <w:semiHidden/>
    <w:rsid w:val="00030EE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060371"/>
    <w:rPr>
      <w:rFonts w:ascii="Segoe UI" w:hAnsi="Segoe UI" w:cs="Segoe UI"/>
      <w:sz w:val="16"/>
      <w:szCs w:val="16"/>
      <w:lang w:val="nb-NO"/>
    </w:rPr>
  </w:style>
  <w:style w:type="character" w:styleId="Emneknagg">
    <w:name w:val="Hashtag"/>
    <w:basedOn w:val="Standardskriftforavsnitt"/>
    <w:uiPriority w:val="99"/>
    <w:semiHidden/>
    <w:rsid w:val="00030EEA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030EE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030E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rsid w:val="00030EEA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060371"/>
    <w:rPr>
      <w:lang w:val="nb-NO"/>
    </w:rPr>
  </w:style>
  <w:style w:type="table" w:styleId="Fargerikliste">
    <w:name w:val="Colorful List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4E8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8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BBFF" w:themeFill="accent4" w:themeFillShade="CC"/>
      </w:tcPr>
    </w:tblStylePr>
    <w:tblStylePr w:type="lastRow">
      <w:rPr>
        <w:b/>
        <w:bCs/>
        <w:color w:val="52BB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B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1" w:themeFill="accent3" w:themeFillShade="CC"/>
      </w:tcPr>
    </w:tblStylePr>
    <w:tblStylePr w:type="lastRow">
      <w:rPr>
        <w:b/>
        <w:bCs/>
        <w:color w:val="003F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A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6B4B" w:themeFill="accent6" w:themeFillShade="CC"/>
      </w:tcPr>
    </w:tblStylePr>
    <w:tblStylePr w:type="lastRow">
      <w:rPr>
        <w:b/>
        <w:bCs/>
        <w:color w:val="1F6B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BB53" w:themeFill="accent5" w:themeFillShade="CC"/>
      </w:tcPr>
    </w:tblStylePr>
    <w:tblStylePr w:type="lastRow">
      <w:rPr>
        <w:b/>
        <w:bCs/>
        <w:color w:val="45BB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00234B" w:themeColor="accent1"/>
        <w:bottom w:val="single" w:sz="4" w:space="0" w:color="00234B" w:themeColor="accent1"/>
        <w:right w:val="single" w:sz="4" w:space="0" w:color="0023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8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5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52D" w:themeColor="accent1" w:themeShade="99"/>
          <w:insideV w:val="nil"/>
        </w:tcBorders>
        <w:shd w:val="clear" w:color="auto" w:fill="0015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52D" w:themeFill="accent1" w:themeFillShade="99"/>
      </w:tcPr>
    </w:tblStylePr>
    <w:tblStylePr w:type="band1Vert">
      <w:tblPr/>
      <w:tcPr>
        <w:shd w:val="clear" w:color="auto" w:fill="51A2FF" w:themeFill="accent1" w:themeFillTint="66"/>
      </w:tcPr>
    </w:tblStylePr>
    <w:tblStylePr w:type="band1Horz">
      <w:tblPr/>
      <w:tcPr>
        <w:shd w:val="clear" w:color="auto" w:fill="268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36BEFF" w:themeColor="accent2"/>
        <w:bottom w:val="single" w:sz="4" w:space="0" w:color="36BEFF" w:themeColor="accent2"/>
        <w:right w:val="single" w:sz="4" w:space="0" w:color="36BE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8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DB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DB9" w:themeColor="accent2" w:themeShade="99"/>
          <w:insideV w:val="nil"/>
        </w:tcBorders>
        <w:shd w:val="clear" w:color="auto" w:fill="007DB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B9" w:themeFill="accent2" w:themeFillShade="99"/>
      </w:tcPr>
    </w:tblStylePr>
    <w:tblStylePr w:type="band1Vert">
      <w:tblPr/>
      <w:tcPr>
        <w:shd w:val="clear" w:color="auto" w:fill="AEE4FF" w:themeFill="accent2" w:themeFillTint="66"/>
      </w:tcPr>
    </w:tblStylePr>
    <w:tblStylePr w:type="band1Horz">
      <w:tblPr/>
      <w:tcPr>
        <w:shd w:val="clear" w:color="auto" w:fill="9ADE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7DDFF" w:themeColor="accent4"/>
        <w:left w:val="single" w:sz="4" w:space="0" w:color="00508E" w:themeColor="accent3"/>
        <w:bottom w:val="single" w:sz="4" w:space="0" w:color="00508E" w:themeColor="accent3"/>
        <w:right w:val="single" w:sz="4" w:space="0" w:color="0050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DD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5" w:themeColor="accent3" w:themeShade="99"/>
          <w:insideV w:val="nil"/>
        </w:tcBorders>
        <w:shd w:val="clear" w:color="auto" w:fill="002F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5" w:themeFill="accent3" w:themeFillShade="99"/>
      </w:tcPr>
    </w:tblStylePr>
    <w:tblStylePr w:type="band1Vert">
      <w:tblPr/>
      <w:tcPr>
        <w:shd w:val="clear" w:color="auto" w:fill="6BBEFF" w:themeFill="accent3" w:themeFillTint="66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8E" w:themeColor="accent3"/>
        <w:left w:val="single" w:sz="4" w:space="0" w:color="A7DDFF" w:themeColor="accent4"/>
        <w:bottom w:val="single" w:sz="4" w:space="0" w:color="A7DDFF" w:themeColor="accent4"/>
        <w:right w:val="single" w:sz="4" w:space="0" w:color="A7DD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9AF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9AFD" w:themeColor="accent4" w:themeShade="99"/>
          <w:insideV w:val="nil"/>
        </w:tcBorders>
        <w:shd w:val="clear" w:color="auto" w:fill="009AF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AFD" w:themeFill="accent4" w:themeFillShade="99"/>
      </w:tcPr>
    </w:tblStylePr>
    <w:tblStylePr w:type="band1Vert">
      <w:tblPr/>
      <w:tcPr>
        <w:shd w:val="clear" w:color="auto" w:fill="DBF1FF" w:themeFill="accent4" w:themeFillTint="66"/>
      </w:tcPr>
    </w:tblStylePr>
    <w:tblStylePr w:type="band1Horz">
      <w:tblPr/>
      <w:tcPr>
        <w:shd w:val="clear" w:color="auto" w:fill="D3E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875E" w:themeColor="accent6"/>
        <w:left w:val="single" w:sz="4" w:space="0" w:color="75CD80" w:themeColor="accent5"/>
        <w:bottom w:val="single" w:sz="4" w:space="0" w:color="75CD80" w:themeColor="accent5"/>
        <w:right w:val="single" w:sz="4" w:space="0" w:color="75CD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A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87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8D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8D3E" w:themeColor="accent5" w:themeShade="99"/>
          <w:insideV w:val="nil"/>
        </w:tcBorders>
        <w:shd w:val="clear" w:color="auto" w:fill="338D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8D3E" w:themeFill="accent5" w:themeFillShade="99"/>
      </w:tcPr>
    </w:tblStylePr>
    <w:tblStylePr w:type="band1Vert">
      <w:tblPr/>
      <w:tcPr>
        <w:shd w:val="clear" w:color="auto" w:fill="C7EBCB" w:themeFill="accent5" w:themeFillTint="66"/>
      </w:tcPr>
    </w:tblStylePr>
    <w:tblStylePr w:type="band1Horz">
      <w:tblPr/>
      <w:tcPr>
        <w:shd w:val="clear" w:color="auto" w:fill="BAE6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CD80" w:themeColor="accent5"/>
        <w:left w:val="single" w:sz="4" w:space="0" w:color="27875E" w:themeColor="accent6"/>
        <w:bottom w:val="single" w:sz="4" w:space="0" w:color="27875E" w:themeColor="accent6"/>
        <w:right w:val="single" w:sz="4" w:space="0" w:color="27875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CD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0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038" w:themeColor="accent6" w:themeShade="99"/>
          <w:insideV w:val="nil"/>
        </w:tcBorders>
        <w:shd w:val="clear" w:color="auto" w:fill="1750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038" w:themeFill="accent6" w:themeFillShade="99"/>
      </w:tcPr>
    </w:tblStylePr>
    <w:tblStylePr w:type="band1Vert">
      <w:tblPr/>
      <w:tcPr>
        <w:shd w:val="clear" w:color="auto" w:fill="96E0C1" w:themeFill="accent6" w:themeFillTint="66"/>
      </w:tcPr>
    </w:tblStylePr>
    <w:tblStylePr w:type="band1Horz">
      <w:tblPr/>
      <w:tcPr>
        <w:shd w:val="clear" w:color="auto" w:fill="7CD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8D0FF" w:themeFill="accent1" w:themeFillTint="33"/>
    </w:tcPr>
    <w:tblStylePr w:type="firstRow">
      <w:rPr>
        <w:b/>
        <w:bCs/>
      </w:rPr>
      <w:tblPr/>
      <w:tcPr>
        <w:shd w:val="clear" w:color="auto" w:fill="51A2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1A2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A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A38" w:themeFill="accent1" w:themeFillShade="BF"/>
      </w:tc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shd w:val="clear" w:color="auto" w:fill="268BFF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F1FF" w:themeFill="accent2" w:themeFillTint="33"/>
    </w:tcPr>
    <w:tblStylePr w:type="firstRow">
      <w:rPr>
        <w:b/>
        <w:bCs/>
      </w:rPr>
      <w:tblPr/>
      <w:tcPr>
        <w:shd w:val="clear" w:color="auto" w:fill="AEE4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E4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9CE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9CE7" w:themeFill="accent2" w:themeFillShade="BF"/>
      </w:tc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shd w:val="clear" w:color="auto" w:fill="9ADEF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5DEFF" w:themeFill="accent3" w:themeFillTint="33"/>
    </w:tcPr>
    <w:tblStylePr w:type="firstRow">
      <w:rPr>
        <w:b/>
        <w:bCs/>
      </w:rPr>
      <w:tblPr/>
      <w:tcPr>
        <w:shd w:val="clear" w:color="auto" w:fill="6BBE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BBE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3B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3B6A" w:themeFill="accent3" w:themeFillShade="BF"/>
      </w:tc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8FF" w:themeFill="accent4" w:themeFillTint="33"/>
    </w:tcPr>
    <w:tblStylePr w:type="firstRow">
      <w:rPr>
        <w:b/>
        <w:bCs/>
      </w:rPr>
      <w:tblPr/>
      <w:tcPr>
        <w:shd w:val="clear" w:color="auto" w:fill="DBF1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1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B3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B3FF" w:themeFill="accent4" w:themeFillShade="BF"/>
      </w:tc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shd w:val="clear" w:color="auto" w:fill="D3EDFF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5E5" w:themeFill="accent5" w:themeFillTint="33"/>
    </w:tcPr>
    <w:tblStylePr w:type="firstRow">
      <w:rPr>
        <w:b/>
        <w:bCs/>
      </w:rPr>
      <w:tblPr/>
      <w:tcPr>
        <w:shd w:val="clear" w:color="auto" w:fill="C7EB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B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B04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B04D" w:themeFill="accent5" w:themeFillShade="BF"/>
      </w:tc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shd w:val="clear" w:color="auto" w:fill="BAE6BF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0" w:themeFill="accent6" w:themeFillTint="33"/>
    </w:tcPr>
    <w:tblStylePr w:type="firstRow">
      <w:rPr>
        <w:b/>
        <w:bCs/>
      </w:rPr>
      <w:tblPr/>
      <w:tcPr>
        <w:shd w:val="clear" w:color="auto" w:fill="96E0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0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D64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D6446" w:themeFill="accent6" w:themeFillShade="BF"/>
      </w:tc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shd w:val="clear" w:color="auto" w:fill="7CD9B1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rsid w:val="00030EEA"/>
    <w:pPr>
      <w:spacing w:after="0"/>
    </w:pPr>
  </w:style>
  <w:style w:type="paragraph" w:styleId="Hilsen">
    <w:name w:val="Closing"/>
    <w:basedOn w:val="Normal"/>
    <w:link w:val="HilsenTegn"/>
    <w:uiPriority w:val="99"/>
    <w:semiHidden/>
    <w:rsid w:val="00030EEA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060371"/>
    <w:rPr>
      <w:lang w:val="nb-NO"/>
    </w:rPr>
  </w:style>
  <w:style w:type="paragraph" w:styleId="HTML-adresse">
    <w:name w:val="HTML Address"/>
    <w:basedOn w:val="Normal"/>
    <w:link w:val="HTML-adresseTegn"/>
    <w:uiPriority w:val="99"/>
    <w:semiHidden/>
    <w:rsid w:val="00030EEA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060371"/>
    <w:rPr>
      <w:i/>
      <w:iCs/>
      <w:lang w:val="nb-NO"/>
    </w:rPr>
  </w:style>
  <w:style w:type="character" w:styleId="HTML-akronym">
    <w:name w:val="HTML Acronym"/>
    <w:basedOn w:val="Standardskriftforavsnitt"/>
    <w:uiPriority w:val="99"/>
    <w:semiHidden/>
    <w:rsid w:val="00030EEA"/>
  </w:style>
  <w:style w:type="character" w:styleId="HTML-definisjon">
    <w:name w:val="HTML Definition"/>
    <w:basedOn w:val="Standardskriftforavsnitt"/>
    <w:uiPriority w:val="99"/>
    <w:semiHidden/>
    <w:rsid w:val="00030EEA"/>
    <w:rPr>
      <w:i/>
      <w:iCs/>
    </w:rPr>
  </w:style>
  <w:style w:type="character" w:styleId="HTML-eksempel">
    <w:name w:val="HTML Sample"/>
    <w:basedOn w:val="Standardskriftforavsnitt"/>
    <w:uiPriority w:val="99"/>
    <w:semiHidden/>
    <w:rsid w:val="00030EEA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rsid w:val="00030EEA"/>
    <w:pPr>
      <w:spacing w:after="0" w:line="240" w:lineRule="auto"/>
    </w:pPr>
    <w:rPr>
      <w:rFonts w:ascii="Consolas" w:hAnsi="Consolas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060371"/>
    <w:rPr>
      <w:rFonts w:ascii="Consolas" w:hAnsi="Consolas"/>
      <w:lang w:val="nb-NO"/>
    </w:rPr>
  </w:style>
  <w:style w:type="character" w:styleId="HTML-kode">
    <w:name w:val="HTML Code"/>
    <w:basedOn w:val="Standardskriftforavsnitt"/>
    <w:uiPriority w:val="99"/>
    <w:semiHidden/>
    <w:rsid w:val="00030EEA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rsid w:val="00030EEA"/>
    <w:rPr>
      <w:i/>
      <w:iCs/>
    </w:rPr>
  </w:style>
  <w:style w:type="character" w:styleId="HTML-skrivemaskin">
    <w:name w:val="HTML Typewriter"/>
    <w:basedOn w:val="Standardskriftforavsnitt"/>
    <w:uiPriority w:val="99"/>
    <w:semiHidden/>
    <w:rsid w:val="00030EEA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rsid w:val="00030EEA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rsid w:val="00030EEA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rsid w:val="00030EEA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030EEA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030EEA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030EEA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030EEA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030EEA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030EEA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030EEA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030EEA"/>
    <w:pPr>
      <w:spacing w:after="0" w:line="240" w:lineRule="auto"/>
      <w:ind w:left="1800" w:hanging="200"/>
    </w:pPr>
  </w:style>
  <w:style w:type="paragraph" w:styleId="Ingenmellomrom">
    <w:name w:val="No Spacing"/>
    <w:next w:val="Normal"/>
    <w:uiPriority w:val="1"/>
    <w:qFormat/>
    <w:rsid w:val="00030EEA"/>
    <w:pPr>
      <w:spacing w:after="0" w:line="240" w:lineRule="auto"/>
    </w:pPr>
    <w:rPr>
      <w:lang w:val="nb-NO"/>
    </w:rPr>
  </w:style>
  <w:style w:type="paragraph" w:styleId="INNH1">
    <w:name w:val="toc 1"/>
    <w:basedOn w:val="Normal"/>
    <w:next w:val="Normal"/>
    <w:autoRedefine/>
    <w:uiPriority w:val="39"/>
    <w:semiHidden/>
    <w:qFormat/>
    <w:rsid w:val="00273166"/>
    <w:pPr>
      <w:pBdr>
        <w:top w:val="single" w:sz="2" w:space="5" w:color="B2B2B2"/>
        <w:bottom w:val="single" w:sz="2" w:space="6" w:color="B2B2B2"/>
        <w:between w:val="single" w:sz="2" w:space="5" w:color="B2B2B2"/>
      </w:pBdr>
      <w:tabs>
        <w:tab w:val="right" w:pos="9168"/>
      </w:tabs>
      <w:spacing w:before="100" w:after="120" w:line="240" w:lineRule="auto"/>
      <w:ind w:left="567" w:right="40"/>
      <w:contextualSpacing/>
    </w:pPr>
    <w:rPr>
      <w:noProof/>
      <w:sz w:val="18"/>
    </w:rPr>
  </w:style>
  <w:style w:type="paragraph" w:styleId="INNH2">
    <w:name w:val="toc 2"/>
    <w:basedOn w:val="Normal"/>
    <w:next w:val="Normal"/>
    <w:autoRedefine/>
    <w:uiPriority w:val="39"/>
    <w:semiHidden/>
    <w:qFormat/>
    <w:rsid w:val="00074477"/>
    <w:pPr>
      <w:pBdr>
        <w:between w:val="single" w:sz="2" w:space="5" w:color="B2B2B2"/>
      </w:pBdr>
      <w:tabs>
        <w:tab w:val="right" w:pos="9168"/>
      </w:tabs>
      <w:spacing w:after="0" w:line="240" w:lineRule="auto"/>
      <w:ind w:left="851" w:right="40"/>
    </w:pPr>
    <w:rPr>
      <w:noProof/>
      <w:sz w:val="18"/>
    </w:rPr>
  </w:style>
  <w:style w:type="paragraph" w:styleId="INNH3">
    <w:name w:val="toc 3"/>
    <w:basedOn w:val="Normal"/>
    <w:next w:val="Normal"/>
    <w:autoRedefine/>
    <w:uiPriority w:val="39"/>
    <w:semiHidden/>
    <w:rsid w:val="00030EEA"/>
    <w:pPr>
      <w:spacing w:after="100"/>
      <w:ind w:left="400"/>
    </w:pPr>
  </w:style>
  <w:style w:type="paragraph" w:styleId="INNH4">
    <w:name w:val="toc 4"/>
    <w:basedOn w:val="Normal"/>
    <w:next w:val="Normal"/>
    <w:autoRedefine/>
    <w:uiPriority w:val="39"/>
    <w:semiHidden/>
    <w:rsid w:val="00030EEA"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39"/>
    <w:semiHidden/>
    <w:rsid w:val="00030EEA"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39"/>
    <w:semiHidden/>
    <w:rsid w:val="00030EEA"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39"/>
    <w:semiHidden/>
    <w:rsid w:val="00030EEA"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39"/>
    <w:semiHidden/>
    <w:rsid w:val="00030EEA"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39"/>
    <w:semiHidden/>
    <w:rsid w:val="00030EEA"/>
    <w:pPr>
      <w:spacing w:after="100"/>
      <w:ind w:left="160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030EEA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060371"/>
    <w:rPr>
      <w:lang w:val="nb-NO"/>
    </w:rPr>
  </w:style>
  <w:style w:type="paragraph" w:styleId="Kildeliste">
    <w:name w:val="table of authorities"/>
    <w:basedOn w:val="Normal"/>
    <w:next w:val="Normal"/>
    <w:uiPriority w:val="99"/>
    <w:semiHidden/>
    <w:rsid w:val="00030EEA"/>
    <w:pPr>
      <w:spacing w:after="0"/>
      <w:ind w:left="200" w:hanging="200"/>
    </w:pPr>
  </w:style>
  <w:style w:type="paragraph" w:styleId="Kildelisteoverskrift">
    <w:name w:val="toa heading"/>
    <w:basedOn w:val="Normal"/>
    <w:next w:val="Normal"/>
    <w:uiPriority w:val="99"/>
    <w:semiHidden/>
    <w:rsid w:val="00030EE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rsid w:val="00030EEA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60371"/>
    <w:rPr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030EE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60371"/>
    <w:rPr>
      <w:b/>
      <w:bCs/>
      <w:lang w:val="nb-NO"/>
    </w:rPr>
  </w:style>
  <w:style w:type="paragraph" w:styleId="Konvoluttadresse">
    <w:name w:val="envelope address"/>
    <w:basedOn w:val="Normal"/>
    <w:uiPriority w:val="99"/>
    <w:semiHidden/>
    <w:rsid w:val="00030EE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rsid w:val="00030EEA"/>
  </w:style>
  <w:style w:type="paragraph" w:styleId="Liste">
    <w:name w:val="List"/>
    <w:basedOn w:val="Normal"/>
    <w:uiPriority w:val="99"/>
    <w:semiHidden/>
    <w:rsid w:val="00030EEA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rsid w:val="00030EEA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rsid w:val="00030EEA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rsid w:val="00030EEA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rsid w:val="00030EEA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rsid w:val="00030EEA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rsid w:val="00030EEA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030EEA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030EEA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030EEA"/>
    <w:pPr>
      <w:ind w:left="1415" w:hanging="283"/>
      <w:contextualSpacing/>
    </w:pPr>
  </w:style>
  <w:style w:type="paragraph" w:styleId="Listeavsnitt">
    <w:name w:val="List Paragraph"/>
    <w:basedOn w:val="Normal"/>
    <w:uiPriority w:val="34"/>
    <w:qFormat/>
    <w:rsid w:val="00030EEA"/>
    <w:pPr>
      <w:ind w:left="720"/>
      <w:contextualSpacing/>
    </w:pPr>
  </w:style>
  <w:style w:type="table" w:styleId="Listetabell1lys">
    <w:name w:val="List Table 1 Light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semiHidden/>
    <w:rsid w:val="005077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istetabell2">
    <w:name w:val="List Table 2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bottom w:val="single" w:sz="4" w:space="0" w:color="0074F9" w:themeColor="accent1" w:themeTint="99"/>
        <w:insideH w:val="single" w:sz="4" w:space="0" w:color="0074F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bottom w:val="single" w:sz="4" w:space="0" w:color="86D7FF" w:themeColor="accent2" w:themeTint="99"/>
        <w:insideH w:val="single" w:sz="4" w:space="0" w:color="86D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bottom w:val="single" w:sz="4" w:space="0" w:color="229DFF" w:themeColor="accent3" w:themeTint="99"/>
        <w:insideH w:val="single" w:sz="4" w:space="0" w:color="229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bottom w:val="single" w:sz="4" w:space="0" w:color="CAEAFF" w:themeColor="accent4" w:themeTint="99"/>
        <w:insideH w:val="single" w:sz="4" w:space="0" w:color="CAEA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bottom w:val="single" w:sz="4" w:space="0" w:color="ACE1B2" w:themeColor="accent5" w:themeTint="99"/>
        <w:insideH w:val="single" w:sz="4" w:space="0" w:color="ACE1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bottom w:val="single" w:sz="4" w:space="0" w:color="62D1A2" w:themeColor="accent6" w:themeTint="99"/>
        <w:insideH w:val="single" w:sz="4" w:space="0" w:color="62D1A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istetabell3">
    <w:name w:val="List Table 3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234B" w:themeColor="accent1"/>
        <w:left w:val="single" w:sz="4" w:space="0" w:color="00234B" w:themeColor="accent1"/>
        <w:bottom w:val="single" w:sz="4" w:space="0" w:color="00234B" w:themeColor="accent1"/>
        <w:right w:val="single" w:sz="4" w:space="0" w:color="00234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34B" w:themeColor="accent1"/>
          <w:right w:val="single" w:sz="4" w:space="0" w:color="00234B" w:themeColor="accent1"/>
        </w:tcBorders>
      </w:tcPr>
    </w:tblStylePr>
    <w:tblStylePr w:type="band1Horz">
      <w:tblPr/>
      <w:tcPr>
        <w:tcBorders>
          <w:top w:val="single" w:sz="4" w:space="0" w:color="00234B" w:themeColor="accent1"/>
          <w:bottom w:val="single" w:sz="4" w:space="0" w:color="00234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34B" w:themeColor="accent1"/>
          <w:left w:val="nil"/>
        </w:tcBorders>
      </w:tcPr>
    </w:tblStylePr>
    <w:tblStylePr w:type="swCell">
      <w:tblPr/>
      <w:tcPr>
        <w:tcBorders>
          <w:top w:val="double" w:sz="4" w:space="0" w:color="00234B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36BEFF" w:themeColor="accent2"/>
        <w:left w:val="single" w:sz="4" w:space="0" w:color="36BEFF" w:themeColor="accent2"/>
        <w:bottom w:val="single" w:sz="4" w:space="0" w:color="36BEFF" w:themeColor="accent2"/>
        <w:right w:val="single" w:sz="4" w:space="0" w:color="36BE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BEFF" w:themeColor="accent2"/>
          <w:right w:val="single" w:sz="4" w:space="0" w:color="36BEFF" w:themeColor="accent2"/>
        </w:tcBorders>
      </w:tcPr>
    </w:tblStylePr>
    <w:tblStylePr w:type="band1Horz">
      <w:tblPr/>
      <w:tcPr>
        <w:tcBorders>
          <w:top w:val="single" w:sz="4" w:space="0" w:color="36BEFF" w:themeColor="accent2"/>
          <w:bottom w:val="single" w:sz="4" w:space="0" w:color="36BE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BEFF" w:themeColor="accent2"/>
          <w:left w:val="nil"/>
        </w:tcBorders>
      </w:tcPr>
    </w:tblStylePr>
    <w:tblStylePr w:type="swCell">
      <w:tblPr/>
      <w:tcPr>
        <w:tcBorders>
          <w:top w:val="double" w:sz="4" w:space="0" w:color="36BEFF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508E" w:themeColor="accent3"/>
        <w:left w:val="single" w:sz="4" w:space="0" w:color="00508E" w:themeColor="accent3"/>
        <w:bottom w:val="single" w:sz="4" w:space="0" w:color="00508E" w:themeColor="accent3"/>
        <w:right w:val="single" w:sz="4" w:space="0" w:color="0050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8E" w:themeColor="accent3"/>
          <w:right w:val="single" w:sz="4" w:space="0" w:color="00508E" w:themeColor="accent3"/>
        </w:tcBorders>
      </w:tcPr>
    </w:tblStylePr>
    <w:tblStylePr w:type="band1Horz">
      <w:tblPr/>
      <w:tcPr>
        <w:tcBorders>
          <w:top w:val="single" w:sz="4" w:space="0" w:color="00508E" w:themeColor="accent3"/>
          <w:bottom w:val="single" w:sz="4" w:space="0" w:color="0050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8E" w:themeColor="accent3"/>
          <w:left w:val="nil"/>
        </w:tcBorders>
      </w:tcPr>
    </w:tblStylePr>
    <w:tblStylePr w:type="swCell">
      <w:tblPr/>
      <w:tcPr>
        <w:tcBorders>
          <w:top w:val="double" w:sz="4" w:space="0" w:color="00508E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7DDFF" w:themeColor="accent4"/>
        <w:left w:val="single" w:sz="4" w:space="0" w:color="A7DDFF" w:themeColor="accent4"/>
        <w:bottom w:val="single" w:sz="4" w:space="0" w:color="A7DDFF" w:themeColor="accent4"/>
        <w:right w:val="single" w:sz="4" w:space="0" w:color="A7DD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DDFF" w:themeColor="accent4"/>
          <w:right w:val="single" w:sz="4" w:space="0" w:color="A7DDFF" w:themeColor="accent4"/>
        </w:tcBorders>
      </w:tcPr>
    </w:tblStylePr>
    <w:tblStylePr w:type="band1Horz">
      <w:tblPr/>
      <w:tcPr>
        <w:tcBorders>
          <w:top w:val="single" w:sz="4" w:space="0" w:color="A7DDFF" w:themeColor="accent4"/>
          <w:bottom w:val="single" w:sz="4" w:space="0" w:color="A7DD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DDFF" w:themeColor="accent4"/>
          <w:left w:val="nil"/>
        </w:tcBorders>
      </w:tcPr>
    </w:tblStylePr>
    <w:tblStylePr w:type="swCell">
      <w:tblPr/>
      <w:tcPr>
        <w:tcBorders>
          <w:top w:val="double" w:sz="4" w:space="0" w:color="A7DDFF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75CD80" w:themeColor="accent5"/>
        <w:left w:val="single" w:sz="4" w:space="0" w:color="75CD80" w:themeColor="accent5"/>
        <w:bottom w:val="single" w:sz="4" w:space="0" w:color="75CD80" w:themeColor="accent5"/>
        <w:right w:val="single" w:sz="4" w:space="0" w:color="75CD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CD80" w:themeColor="accent5"/>
          <w:right w:val="single" w:sz="4" w:space="0" w:color="75CD80" w:themeColor="accent5"/>
        </w:tcBorders>
      </w:tcPr>
    </w:tblStylePr>
    <w:tblStylePr w:type="band1Horz">
      <w:tblPr/>
      <w:tcPr>
        <w:tcBorders>
          <w:top w:val="single" w:sz="4" w:space="0" w:color="75CD80" w:themeColor="accent5"/>
          <w:bottom w:val="single" w:sz="4" w:space="0" w:color="75CD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CD80" w:themeColor="accent5"/>
          <w:left w:val="nil"/>
        </w:tcBorders>
      </w:tcPr>
    </w:tblStylePr>
    <w:tblStylePr w:type="swCell">
      <w:tblPr/>
      <w:tcPr>
        <w:tcBorders>
          <w:top w:val="double" w:sz="4" w:space="0" w:color="75CD8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7875E" w:themeColor="accent6"/>
        <w:left w:val="single" w:sz="4" w:space="0" w:color="27875E" w:themeColor="accent6"/>
        <w:bottom w:val="single" w:sz="4" w:space="0" w:color="27875E" w:themeColor="accent6"/>
        <w:right w:val="single" w:sz="4" w:space="0" w:color="27875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75E" w:themeColor="accent6"/>
          <w:right w:val="single" w:sz="4" w:space="0" w:color="27875E" w:themeColor="accent6"/>
        </w:tcBorders>
      </w:tcPr>
    </w:tblStylePr>
    <w:tblStylePr w:type="band1Horz">
      <w:tblPr/>
      <w:tcPr>
        <w:tcBorders>
          <w:top w:val="single" w:sz="4" w:space="0" w:color="27875E" w:themeColor="accent6"/>
          <w:bottom w:val="single" w:sz="4" w:space="0" w:color="27875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75E" w:themeColor="accent6"/>
          <w:left w:val="nil"/>
        </w:tcBorders>
      </w:tcPr>
    </w:tblStylePr>
    <w:tblStylePr w:type="swCell">
      <w:tblPr/>
      <w:tcPr>
        <w:tcBorders>
          <w:top w:val="double" w:sz="4" w:space="0" w:color="27875E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34B" w:themeColor="accent1"/>
          <w:left w:val="single" w:sz="4" w:space="0" w:color="00234B" w:themeColor="accent1"/>
          <w:bottom w:val="single" w:sz="4" w:space="0" w:color="00234B" w:themeColor="accent1"/>
          <w:right w:val="single" w:sz="4" w:space="0" w:color="00234B" w:themeColor="accent1"/>
          <w:insideH w:val="nil"/>
        </w:tcBorders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BEFF" w:themeColor="accent2"/>
          <w:left w:val="single" w:sz="4" w:space="0" w:color="36BEFF" w:themeColor="accent2"/>
          <w:bottom w:val="single" w:sz="4" w:space="0" w:color="36BEFF" w:themeColor="accent2"/>
          <w:right w:val="single" w:sz="4" w:space="0" w:color="36BEFF" w:themeColor="accent2"/>
          <w:insideH w:val="nil"/>
        </w:tcBorders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8E" w:themeColor="accent3"/>
          <w:left w:val="single" w:sz="4" w:space="0" w:color="00508E" w:themeColor="accent3"/>
          <w:bottom w:val="single" w:sz="4" w:space="0" w:color="00508E" w:themeColor="accent3"/>
          <w:right w:val="single" w:sz="4" w:space="0" w:color="00508E" w:themeColor="accent3"/>
          <w:insideH w:val="nil"/>
        </w:tcBorders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DFF" w:themeColor="accent4"/>
          <w:left w:val="single" w:sz="4" w:space="0" w:color="A7DDFF" w:themeColor="accent4"/>
          <w:bottom w:val="single" w:sz="4" w:space="0" w:color="A7DDFF" w:themeColor="accent4"/>
          <w:right w:val="single" w:sz="4" w:space="0" w:color="A7DDFF" w:themeColor="accent4"/>
          <w:insideH w:val="nil"/>
        </w:tcBorders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CD80" w:themeColor="accent5"/>
          <w:left w:val="single" w:sz="4" w:space="0" w:color="75CD80" w:themeColor="accent5"/>
          <w:bottom w:val="single" w:sz="4" w:space="0" w:color="75CD80" w:themeColor="accent5"/>
          <w:right w:val="single" w:sz="4" w:space="0" w:color="75CD80" w:themeColor="accent5"/>
          <w:insideH w:val="nil"/>
        </w:tcBorders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75E" w:themeColor="accent6"/>
          <w:left w:val="single" w:sz="4" w:space="0" w:color="27875E" w:themeColor="accent6"/>
          <w:bottom w:val="single" w:sz="4" w:space="0" w:color="27875E" w:themeColor="accent6"/>
          <w:right w:val="single" w:sz="4" w:space="0" w:color="27875E" w:themeColor="accent6"/>
          <w:insideH w:val="nil"/>
        </w:tcBorders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istetabell5mrk">
    <w:name w:val="List Table 5 Dark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34B" w:themeColor="accent1"/>
        <w:left w:val="single" w:sz="24" w:space="0" w:color="00234B" w:themeColor="accent1"/>
        <w:bottom w:val="single" w:sz="24" w:space="0" w:color="00234B" w:themeColor="accent1"/>
        <w:right w:val="single" w:sz="24" w:space="0" w:color="00234B" w:themeColor="accent1"/>
      </w:tblBorders>
    </w:tblPr>
    <w:tcPr>
      <w:shd w:val="clear" w:color="auto" w:fill="00234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BEFF" w:themeColor="accent2"/>
        <w:left w:val="single" w:sz="24" w:space="0" w:color="36BEFF" w:themeColor="accent2"/>
        <w:bottom w:val="single" w:sz="24" w:space="0" w:color="36BEFF" w:themeColor="accent2"/>
        <w:right w:val="single" w:sz="24" w:space="0" w:color="36BEFF" w:themeColor="accent2"/>
      </w:tblBorders>
    </w:tblPr>
    <w:tcPr>
      <w:shd w:val="clear" w:color="auto" w:fill="36BE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8E" w:themeColor="accent3"/>
        <w:left w:val="single" w:sz="24" w:space="0" w:color="00508E" w:themeColor="accent3"/>
        <w:bottom w:val="single" w:sz="24" w:space="0" w:color="00508E" w:themeColor="accent3"/>
        <w:right w:val="single" w:sz="24" w:space="0" w:color="00508E" w:themeColor="accent3"/>
      </w:tblBorders>
    </w:tblPr>
    <w:tcPr>
      <w:shd w:val="clear" w:color="auto" w:fill="0050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DDFF" w:themeColor="accent4"/>
        <w:left w:val="single" w:sz="24" w:space="0" w:color="A7DDFF" w:themeColor="accent4"/>
        <w:bottom w:val="single" w:sz="24" w:space="0" w:color="A7DDFF" w:themeColor="accent4"/>
        <w:right w:val="single" w:sz="24" w:space="0" w:color="A7DDFF" w:themeColor="accent4"/>
      </w:tblBorders>
    </w:tblPr>
    <w:tcPr>
      <w:shd w:val="clear" w:color="auto" w:fill="A7DD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CD80" w:themeColor="accent5"/>
        <w:left w:val="single" w:sz="24" w:space="0" w:color="75CD80" w:themeColor="accent5"/>
        <w:bottom w:val="single" w:sz="24" w:space="0" w:color="75CD80" w:themeColor="accent5"/>
        <w:right w:val="single" w:sz="24" w:space="0" w:color="75CD80" w:themeColor="accent5"/>
      </w:tblBorders>
    </w:tblPr>
    <w:tcPr>
      <w:shd w:val="clear" w:color="auto" w:fill="75CD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75E" w:themeColor="accent6"/>
        <w:left w:val="single" w:sz="24" w:space="0" w:color="27875E" w:themeColor="accent6"/>
        <w:bottom w:val="single" w:sz="24" w:space="0" w:color="27875E" w:themeColor="accent6"/>
        <w:right w:val="single" w:sz="24" w:space="0" w:color="27875E" w:themeColor="accent6"/>
      </w:tblBorders>
    </w:tblPr>
    <w:tcPr>
      <w:shd w:val="clear" w:color="auto" w:fill="27875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234B" w:themeColor="accent1"/>
        <w:bottom w:val="single" w:sz="4" w:space="0" w:color="00234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234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36BEFF" w:themeColor="accent2"/>
        <w:bottom w:val="single" w:sz="4" w:space="0" w:color="36BE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6BE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00508E" w:themeColor="accent3"/>
        <w:bottom w:val="single" w:sz="4" w:space="0" w:color="0050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0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A7DDFF" w:themeColor="accent4"/>
        <w:bottom w:val="single" w:sz="4" w:space="0" w:color="A7DD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7DD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75CD80" w:themeColor="accent5"/>
        <w:bottom w:val="single" w:sz="4" w:space="0" w:color="75CD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5CD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27875E" w:themeColor="accent6"/>
        <w:bottom w:val="single" w:sz="4" w:space="0" w:color="27875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7875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istetabell7fargerik">
    <w:name w:val="List Table 7 Colorful"/>
    <w:basedOn w:val="Vanligtabell"/>
    <w:uiPriority w:val="52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34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34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34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34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BE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BE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BE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BE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DD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DD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DD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DD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CD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CD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CD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CD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75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75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75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75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band1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band1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band1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band1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band1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band1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030E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8" w:space="0" w:color="00234B" w:themeColor="accent1"/>
        <w:bottom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34B" w:themeColor="accent1"/>
          <w:left w:val="nil"/>
          <w:bottom w:val="single" w:sz="8" w:space="0" w:color="0023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34B" w:themeColor="accent1"/>
          <w:left w:val="nil"/>
          <w:bottom w:val="single" w:sz="8" w:space="0" w:color="0023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8" w:space="0" w:color="36BEFF" w:themeColor="accent2"/>
        <w:bottom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BEFF" w:themeColor="accent2"/>
          <w:left w:val="nil"/>
          <w:bottom w:val="single" w:sz="8" w:space="0" w:color="36BE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BEFF" w:themeColor="accent2"/>
          <w:left w:val="nil"/>
          <w:bottom w:val="single" w:sz="8" w:space="0" w:color="36BE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8" w:space="0" w:color="00508E" w:themeColor="accent3"/>
        <w:bottom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8E" w:themeColor="accent3"/>
          <w:left w:val="nil"/>
          <w:bottom w:val="single" w:sz="8" w:space="0" w:color="0050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8E" w:themeColor="accent3"/>
          <w:left w:val="nil"/>
          <w:bottom w:val="single" w:sz="8" w:space="0" w:color="0050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8" w:space="0" w:color="A7DDFF" w:themeColor="accent4"/>
        <w:bottom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DFF" w:themeColor="accent4"/>
          <w:left w:val="nil"/>
          <w:bottom w:val="single" w:sz="8" w:space="0" w:color="A7DD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DFF" w:themeColor="accent4"/>
          <w:left w:val="nil"/>
          <w:bottom w:val="single" w:sz="8" w:space="0" w:color="A7DD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8" w:space="0" w:color="75CD80" w:themeColor="accent5"/>
        <w:bottom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CD80" w:themeColor="accent5"/>
          <w:left w:val="nil"/>
          <w:bottom w:val="single" w:sz="8" w:space="0" w:color="75CD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CD80" w:themeColor="accent5"/>
          <w:left w:val="nil"/>
          <w:bottom w:val="single" w:sz="8" w:space="0" w:color="75CD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8" w:space="0" w:color="27875E" w:themeColor="accent6"/>
        <w:bottom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75E" w:themeColor="accent6"/>
          <w:left w:val="nil"/>
          <w:bottom w:val="single" w:sz="8" w:space="0" w:color="27875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75E" w:themeColor="accent6"/>
          <w:left w:val="nil"/>
          <w:bottom w:val="single" w:sz="8" w:space="0" w:color="27875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  <w:insideH w:val="single" w:sz="8" w:space="0" w:color="00234B" w:themeColor="accent1"/>
        <w:insideV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18" w:space="0" w:color="00234B" w:themeColor="accent1"/>
          <w:right w:val="single" w:sz="8" w:space="0" w:color="00234B" w:themeColor="accent1"/>
          <w:insideH w:val="nil"/>
          <w:insideV w:val="single" w:sz="8" w:space="0" w:color="0023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H w:val="nil"/>
          <w:insideV w:val="single" w:sz="8" w:space="0" w:color="0023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band1Vert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  <w:shd w:val="clear" w:color="auto" w:fill="93C5FF" w:themeFill="accent1" w:themeFillTint="3F"/>
      </w:tcPr>
    </w:tblStylePr>
    <w:tblStylePr w:type="band1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V w:val="single" w:sz="8" w:space="0" w:color="00234B" w:themeColor="accent1"/>
        </w:tcBorders>
        <w:shd w:val="clear" w:color="auto" w:fill="93C5FF" w:themeFill="accent1" w:themeFillTint="3F"/>
      </w:tcPr>
    </w:tblStylePr>
    <w:tblStylePr w:type="band2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V w:val="single" w:sz="8" w:space="0" w:color="00234B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  <w:insideH w:val="single" w:sz="8" w:space="0" w:color="36BEFF" w:themeColor="accent2"/>
        <w:insideV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18" w:space="0" w:color="36BEFF" w:themeColor="accent2"/>
          <w:right w:val="single" w:sz="8" w:space="0" w:color="36BEFF" w:themeColor="accent2"/>
          <w:insideH w:val="nil"/>
          <w:insideV w:val="single" w:sz="8" w:space="0" w:color="36BE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H w:val="nil"/>
          <w:insideV w:val="single" w:sz="8" w:space="0" w:color="36BE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band1Vert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  <w:shd w:val="clear" w:color="auto" w:fill="CDEEFF" w:themeFill="accent2" w:themeFillTint="3F"/>
      </w:tcPr>
    </w:tblStylePr>
    <w:tblStylePr w:type="band1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V w:val="single" w:sz="8" w:space="0" w:color="36BEFF" w:themeColor="accent2"/>
        </w:tcBorders>
        <w:shd w:val="clear" w:color="auto" w:fill="CDEEFF" w:themeFill="accent2" w:themeFillTint="3F"/>
      </w:tcPr>
    </w:tblStylePr>
    <w:tblStylePr w:type="band2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V w:val="single" w:sz="8" w:space="0" w:color="36BEFF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  <w:insideH w:val="single" w:sz="8" w:space="0" w:color="00508E" w:themeColor="accent3"/>
        <w:insideV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18" w:space="0" w:color="00508E" w:themeColor="accent3"/>
          <w:right w:val="single" w:sz="8" w:space="0" w:color="00508E" w:themeColor="accent3"/>
          <w:insideH w:val="nil"/>
          <w:insideV w:val="single" w:sz="8" w:space="0" w:color="0050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H w:val="nil"/>
          <w:insideV w:val="single" w:sz="8" w:space="0" w:color="0050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band1Vert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  <w:shd w:val="clear" w:color="auto" w:fill="A4D7FF" w:themeFill="accent3" w:themeFillTint="3F"/>
      </w:tcPr>
    </w:tblStylePr>
    <w:tblStylePr w:type="band1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V w:val="single" w:sz="8" w:space="0" w:color="00508E" w:themeColor="accent3"/>
        </w:tcBorders>
        <w:shd w:val="clear" w:color="auto" w:fill="A4D7FF" w:themeFill="accent3" w:themeFillTint="3F"/>
      </w:tcPr>
    </w:tblStylePr>
    <w:tblStylePr w:type="band2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V w:val="single" w:sz="8" w:space="0" w:color="00508E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  <w:insideH w:val="single" w:sz="8" w:space="0" w:color="A7DDFF" w:themeColor="accent4"/>
        <w:insideV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18" w:space="0" w:color="A7DDFF" w:themeColor="accent4"/>
          <w:right w:val="single" w:sz="8" w:space="0" w:color="A7DDFF" w:themeColor="accent4"/>
          <w:insideH w:val="nil"/>
          <w:insideV w:val="single" w:sz="8" w:space="0" w:color="A7DD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H w:val="nil"/>
          <w:insideV w:val="single" w:sz="8" w:space="0" w:color="A7DD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band1Vert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  <w:shd w:val="clear" w:color="auto" w:fill="E9F6FF" w:themeFill="accent4" w:themeFillTint="3F"/>
      </w:tcPr>
    </w:tblStylePr>
    <w:tblStylePr w:type="band1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V w:val="single" w:sz="8" w:space="0" w:color="A7DDFF" w:themeColor="accent4"/>
        </w:tcBorders>
        <w:shd w:val="clear" w:color="auto" w:fill="E9F6FF" w:themeFill="accent4" w:themeFillTint="3F"/>
      </w:tcPr>
    </w:tblStylePr>
    <w:tblStylePr w:type="band2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V w:val="single" w:sz="8" w:space="0" w:color="A7DDFF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  <w:insideH w:val="single" w:sz="8" w:space="0" w:color="75CD80" w:themeColor="accent5"/>
        <w:insideV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18" w:space="0" w:color="75CD80" w:themeColor="accent5"/>
          <w:right w:val="single" w:sz="8" w:space="0" w:color="75CD80" w:themeColor="accent5"/>
          <w:insideH w:val="nil"/>
          <w:insideV w:val="single" w:sz="8" w:space="0" w:color="75CD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H w:val="nil"/>
          <w:insideV w:val="single" w:sz="8" w:space="0" w:color="75CD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band1Vert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  <w:shd w:val="clear" w:color="auto" w:fill="DCF2DF" w:themeFill="accent5" w:themeFillTint="3F"/>
      </w:tcPr>
    </w:tblStylePr>
    <w:tblStylePr w:type="band1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V w:val="single" w:sz="8" w:space="0" w:color="75CD80" w:themeColor="accent5"/>
        </w:tcBorders>
        <w:shd w:val="clear" w:color="auto" w:fill="DCF2DF" w:themeFill="accent5" w:themeFillTint="3F"/>
      </w:tcPr>
    </w:tblStylePr>
    <w:tblStylePr w:type="band2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V w:val="single" w:sz="8" w:space="0" w:color="75CD8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  <w:insideH w:val="single" w:sz="8" w:space="0" w:color="27875E" w:themeColor="accent6"/>
        <w:insideV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18" w:space="0" w:color="27875E" w:themeColor="accent6"/>
          <w:right w:val="single" w:sz="8" w:space="0" w:color="27875E" w:themeColor="accent6"/>
          <w:insideH w:val="nil"/>
          <w:insideV w:val="single" w:sz="8" w:space="0" w:color="27875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H w:val="nil"/>
          <w:insideV w:val="single" w:sz="8" w:space="0" w:color="27875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band1Vert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  <w:shd w:val="clear" w:color="auto" w:fill="BEECD8" w:themeFill="accent6" w:themeFillTint="3F"/>
      </w:tcPr>
    </w:tblStylePr>
    <w:tblStylePr w:type="band1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V w:val="single" w:sz="8" w:space="0" w:color="27875E" w:themeColor="accent6"/>
        </w:tcBorders>
        <w:shd w:val="clear" w:color="auto" w:fill="BEECD8" w:themeFill="accent6" w:themeFillTint="3F"/>
      </w:tcPr>
    </w:tblStylePr>
    <w:tblStylePr w:type="band2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V w:val="single" w:sz="8" w:space="0" w:color="27875E" w:themeColor="accent6"/>
        </w:tcBorders>
      </w:tcPr>
    </w:tblStylePr>
  </w:style>
  <w:style w:type="paragraph" w:styleId="Makrotekst">
    <w:name w:val="macro"/>
    <w:link w:val="MakrotekstTegn"/>
    <w:uiPriority w:val="99"/>
    <w:semiHidden/>
    <w:rsid w:val="00030E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060371"/>
    <w:rPr>
      <w:rFonts w:ascii="Consolas" w:hAnsi="Consolas"/>
      <w:lang w:val="nb-NO"/>
    </w:rPr>
  </w:style>
  <w:style w:type="paragraph" w:styleId="Meldingshode">
    <w:name w:val="Message Header"/>
    <w:basedOn w:val="Normal"/>
    <w:link w:val="MeldingshodeTegn"/>
    <w:uiPriority w:val="99"/>
    <w:semiHidden/>
    <w:rsid w:val="00030E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060371"/>
    <w:rPr>
      <w:rFonts w:asciiTheme="majorHAnsi" w:eastAsiaTheme="majorEastAsia" w:hAnsiTheme="majorHAnsi" w:cstheme="majorBidi"/>
      <w:sz w:val="24"/>
      <w:szCs w:val="24"/>
      <w:shd w:val="pct20" w:color="auto" w:fill="auto"/>
      <w:lang w:val="nb-NO"/>
    </w:rPr>
  </w:style>
  <w:style w:type="character" w:styleId="Merknadsreferanse">
    <w:name w:val="annotation reference"/>
    <w:basedOn w:val="Standardskriftforavsnitt"/>
    <w:uiPriority w:val="99"/>
    <w:semiHidden/>
    <w:rsid w:val="00030EEA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bottom w:val="single" w:sz="8" w:space="0" w:color="0023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34B" w:themeColor="accent1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234B" w:themeColor="accent1"/>
          <w:bottom w:val="single" w:sz="8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34B" w:themeColor="accent1"/>
          <w:bottom w:val="single" w:sz="8" w:space="0" w:color="00234B" w:themeColor="accent1"/>
        </w:tcBorders>
      </w:tcPr>
    </w:tblStylePr>
    <w:tblStylePr w:type="band1Vert">
      <w:tblPr/>
      <w:tcPr>
        <w:shd w:val="clear" w:color="auto" w:fill="93C5FF" w:themeFill="accent1" w:themeFillTint="3F"/>
      </w:tcPr>
    </w:tblStylePr>
    <w:tblStylePr w:type="band1Horz">
      <w:tblPr/>
      <w:tcPr>
        <w:shd w:val="clear" w:color="auto" w:fill="93C5FF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bottom w:val="single" w:sz="8" w:space="0" w:color="36BE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BEFF" w:themeColor="accent2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36BEFF" w:themeColor="accent2"/>
          <w:bottom w:val="single" w:sz="8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BEFF" w:themeColor="accent2"/>
          <w:bottom w:val="single" w:sz="8" w:space="0" w:color="36BEFF" w:themeColor="accent2"/>
        </w:tcBorders>
      </w:tcPr>
    </w:tblStylePr>
    <w:tblStylePr w:type="band1Vert">
      <w:tblPr/>
      <w:tcPr>
        <w:shd w:val="clear" w:color="auto" w:fill="CDEEFF" w:themeFill="accent2" w:themeFillTint="3F"/>
      </w:tcPr>
    </w:tblStylePr>
    <w:tblStylePr w:type="band1Horz">
      <w:tblPr/>
      <w:tcPr>
        <w:shd w:val="clear" w:color="auto" w:fill="CDEEF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bottom w:val="single" w:sz="8" w:space="0" w:color="0050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8E" w:themeColor="accent3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508E" w:themeColor="accent3"/>
          <w:bottom w:val="single" w:sz="8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8E" w:themeColor="accent3"/>
          <w:bottom w:val="single" w:sz="8" w:space="0" w:color="00508E" w:themeColor="accent3"/>
        </w:tcBorders>
      </w:tcPr>
    </w:tblStylePr>
    <w:tblStylePr w:type="band1Vert">
      <w:tblPr/>
      <w:tcPr>
        <w:shd w:val="clear" w:color="auto" w:fill="A4D7FF" w:themeFill="accent3" w:themeFillTint="3F"/>
      </w:tcPr>
    </w:tblStylePr>
    <w:tblStylePr w:type="band1Horz">
      <w:tblPr/>
      <w:tcPr>
        <w:shd w:val="clear" w:color="auto" w:fill="A4D7FF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bottom w:val="single" w:sz="8" w:space="0" w:color="A7DD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DDFF" w:themeColor="accent4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A7DDFF" w:themeColor="accent4"/>
          <w:bottom w:val="single" w:sz="8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DFF" w:themeColor="accent4"/>
          <w:bottom w:val="single" w:sz="8" w:space="0" w:color="A7DDFF" w:themeColor="accent4"/>
        </w:tcBorders>
      </w:tcPr>
    </w:tblStylePr>
    <w:tblStylePr w:type="band1Vert">
      <w:tblPr/>
      <w:tcPr>
        <w:shd w:val="clear" w:color="auto" w:fill="E9F6FF" w:themeFill="accent4" w:themeFillTint="3F"/>
      </w:tcPr>
    </w:tblStylePr>
    <w:tblStylePr w:type="band1Horz">
      <w:tblPr/>
      <w:tcPr>
        <w:shd w:val="clear" w:color="auto" w:fill="E9F6FF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bottom w:val="single" w:sz="8" w:space="0" w:color="75CD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CD80" w:themeColor="accent5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75CD80" w:themeColor="accent5"/>
          <w:bottom w:val="single" w:sz="8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CD80" w:themeColor="accent5"/>
          <w:bottom w:val="single" w:sz="8" w:space="0" w:color="75CD80" w:themeColor="accent5"/>
        </w:tcBorders>
      </w:tcPr>
    </w:tblStylePr>
    <w:tblStylePr w:type="band1Vert">
      <w:tblPr/>
      <w:tcPr>
        <w:shd w:val="clear" w:color="auto" w:fill="DCF2DF" w:themeFill="accent5" w:themeFillTint="3F"/>
      </w:tcPr>
    </w:tblStylePr>
    <w:tblStylePr w:type="band1Horz">
      <w:tblPr/>
      <w:tcPr>
        <w:shd w:val="clear" w:color="auto" w:fill="DCF2D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bottom w:val="single" w:sz="8" w:space="0" w:color="27875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75E" w:themeColor="accent6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27875E" w:themeColor="accent6"/>
          <w:bottom w:val="single" w:sz="8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75E" w:themeColor="accent6"/>
          <w:bottom w:val="single" w:sz="8" w:space="0" w:color="27875E" w:themeColor="accent6"/>
        </w:tcBorders>
      </w:tcPr>
    </w:tblStylePr>
    <w:tblStylePr w:type="band1Vert">
      <w:tblPr/>
      <w:tcPr>
        <w:shd w:val="clear" w:color="auto" w:fill="BEECD8" w:themeFill="accent6" w:themeFillTint="3F"/>
      </w:tcPr>
    </w:tblStylePr>
    <w:tblStylePr w:type="band1Horz">
      <w:tblPr/>
      <w:tcPr>
        <w:shd w:val="clear" w:color="auto" w:fill="BEECD8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3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3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3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3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3C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BEFF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BE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BE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08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7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DD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7DD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D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DD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CD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CD8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CD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CD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7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7875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75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75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5B8" w:themeColor="accent1" w:themeTint="BF"/>
        <w:left w:val="single" w:sz="8" w:space="0" w:color="0055B8" w:themeColor="accent1" w:themeTint="BF"/>
        <w:bottom w:val="single" w:sz="8" w:space="0" w:color="0055B8" w:themeColor="accent1" w:themeTint="BF"/>
        <w:right w:val="single" w:sz="8" w:space="0" w:color="0055B8" w:themeColor="accent1" w:themeTint="BF"/>
        <w:insideH w:val="single" w:sz="8" w:space="0" w:color="0055B8" w:themeColor="accent1" w:themeTint="BF"/>
        <w:insideV w:val="single" w:sz="8" w:space="0" w:color="0055B8" w:themeColor="accent1" w:themeTint="BF"/>
      </w:tblBorders>
    </w:tblPr>
    <w:tcPr>
      <w:shd w:val="clear" w:color="auto" w:fill="93C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5B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shd w:val="clear" w:color="auto" w:fill="268BFF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68CDFF" w:themeColor="accent2" w:themeTint="BF"/>
        <w:left w:val="single" w:sz="8" w:space="0" w:color="68CDFF" w:themeColor="accent2" w:themeTint="BF"/>
        <w:bottom w:val="single" w:sz="8" w:space="0" w:color="68CDFF" w:themeColor="accent2" w:themeTint="BF"/>
        <w:right w:val="single" w:sz="8" w:space="0" w:color="68CDFF" w:themeColor="accent2" w:themeTint="BF"/>
        <w:insideH w:val="single" w:sz="8" w:space="0" w:color="68CDFF" w:themeColor="accent2" w:themeTint="BF"/>
        <w:insideV w:val="single" w:sz="8" w:space="0" w:color="68CDFF" w:themeColor="accent2" w:themeTint="BF"/>
      </w:tblBorders>
    </w:tblPr>
    <w:tcPr>
      <w:shd w:val="clear" w:color="auto" w:fill="CDE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8C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shd w:val="clear" w:color="auto" w:fill="9ADEF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83EA" w:themeColor="accent3" w:themeTint="BF"/>
        <w:left w:val="single" w:sz="8" w:space="0" w:color="0083EA" w:themeColor="accent3" w:themeTint="BF"/>
        <w:bottom w:val="single" w:sz="8" w:space="0" w:color="0083EA" w:themeColor="accent3" w:themeTint="BF"/>
        <w:right w:val="single" w:sz="8" w:space="0" w:color="0083EA" w:themeColor="accent3" w:themeTint="BF"/>
        <w:insideH w:val="single" w:sz="8" w:space="0" w:color="0083EA" w:themeColor="accent3" w:themeTint="BF"/>
        <w:insideV w:val="single" w:sz="8" w:space="0" w:color="0083EA" w:themeColor="accent3" w:themeTint="BF"/>
      </w:tblBorders>
    </w:tblPr>
    <w:tcPr>
      <w:shd w:val="clear" w:color="auto" w:fill="A4D7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3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BDE5FF" w:themeColor="accent4" w:themeTint="BF"/>
        <w:left w:val="single" w:sz="8" w:space="0" w:color="BDE5FF" w:themeColor="accent4" w:themeTint="BF"/>
        <w:bottom w:val="single" w:sz="8" w:space="0" w:color="BDE5FF" w:themeColor="accent4" w:themeTint="BF"/>
        <w:right w:val="single" w:sz="8" w:space="0" w:color="BDE5FF" w:themeColor="accent4" w:themeTint="BF"/>
        <w:insideH w:val="single" w:sz="8" w:space="0" w:color="BDE5FF" w:themeColor="accent4" w:themeTint="BF"/>
        <w:insideV w:val="single" w:sz="8" w:space="0" w:color="BDE5FF" w:themeColor="accent4" w:themeTint="BF"/>
      </w:tblBorders>
    </w:tblPr>
    <w:tcPr>
      <w:shd w:val="clear" w:color="auto" w:fill="E9F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E5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shd w:val="clear" w:color="auto" w:fill="D3EDFF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97D99F" w:themeColor="accent5" w:themeTint="BF"/>
        <w:left w:val="single" w:sz="8" w:space="0" w:color="97D99F" w:themeColor="accent5" w:themeTint="BF"/>
        <w:bottom w:val="single" w:sz="8" w:space="0" w:color="97D99F" w:themeColor="accent5" w:themeTint="BF"/>
        <w:right w:val="single" w:sz="8" w:space="0" w:color="97D99F" w:themeColor="accent5" w:themeTint="BF"/>
        <w:insideH w:val="single" w:sz="8" w:space="0" w:color="97D99F" w:themeColor="accent5" w:themeTint="BF"/>
        <w:insideV w:val="single" w:sz="8" w:space="0" w:color="97D99F" w:themeColor="accent5" w:themeTint="BF"/>
      </w:tblBorders>
    </w:tblPr>
    <w:tcPr>
      <w:shd w:val="clear" w:color="auto" w:fill="DCF2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D9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shd w:val="clear" w:color="auto" w:fill="BAE6BF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BC68B" w:themeColor="accent6" w:themeTint="BF"/>
        <w:left w:val="single" w:sz="8" w:space="0" w:color="3BC68B" w:themeColor="accent6" w:themeTint="BF"/>
        <w:bottom w:val="single" w:sz="8" w:space="0" w:color="3BC68B" w:themeColor="accent6" w:themeTint="BF"/>
        <w:right w:val="single" w:sz="8" w:space="0" w:color="3BC68B" w:themeColor="accent6" w:themeTint="BF"/>
        <w:insideH w:val="single" w:sz="8" w:space="0" w:color="3BC68B" w:themeColor="accent6" w:themeTint="BF"/>
        <w:insideV w:val="single" w:sz="8" w:space="0" w:color="3BC68B" w:themeColor="accent6" w:themeTint="BF"/>
      </w:tblBorders>
    </w:tblPr>
    <w:tcPr>
      <w:shd w:val="clear" w:color="auto" w:fill="BEE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C6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shd w:val="clear" w:color="auto" w:fill="7CD9B1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  <w:insideH w:val="single" w:sz="8" w:space="0" w:color="00234B" w:themeColor="accent1"/>
        <w:insideV w:val="single" w:sz="8" w:space="0" w:color="00234B" w:themeColor="accent1"/>
      </w:tblBorders>
    </w:tblPr>
    <w:tcPr>
      <w:shd w:val="clear" w:color="auto" w:fill="93C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4E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0FF" w:themeFill="accent1" w:themeFillTint="33"/>
      </w:tc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tcBorders>
          <w:insideH w:val="single" w:sz="6" w:space="0" w:color="00234B" w:themeColor="accent1"/>
          <w:insideV w:val="single" w:sz="6" w:space="0" w:color="00234B" w:themeColor="accent1"/>
        </w:tcBorders>
        <w:shd w:val="clear" w:color="auto" w:fill="268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  <w:insideH w:val="single" w:sz="8" w:space="0" w:color="36BEFF" w:themeColor="accent2"/>
        <w:insideV w:val="single" w:sz="8" w:space="0" w:color="36BEFF" w:themeColor="accent2"/>
      </w:tblBorders>
    </w:tblPr>
    <w:tcPr>
      <w:shd w:val="clear" w:color="auto" w:fill="CDE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8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1FF" w:themeFill="accent2" w:themeFillTint="33"/>
      </w:tc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tcBorders>
          <w:insideH w:val="single" w:sz="6" w:space="0" w:color="36BEFF" w:themeColor="accent2"/>
          <w:insideV w:val="single" w:sz="6" w:space="0" w:color="36BEFF" w:themeColor="accent2"/>
        </w:tcBorders>
        <w:shd w:val="clear" w:color="auto" w:fill="9ADE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  <w:insideH w:val="single" w:sz="8" w:space="0" w:color="00508E" w:themeColor="accent3"/>
        <w:insideV w:val="single" w:sz="8" w:space="0" w:color="00508E" w:themeColor="accent3"/>
      </w:tblBorders>
    </w:tblPr>
    <w:tcPr>
      <w:shd w:val="clear" w:color="auto" w:fill="A4D7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AEF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EFF" w:themeFill="accent3" w:themeFillTint="33"/>
      </w:tc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tcBorders>
          <w:insideH w:val="single" w:sz="6" w:space="0" w:color="00508E" w:themeColor="accent3"/>
          <w:insideV w:val="single" w:sz="6" w:space="0" w:color="00508E" w:themeColor="accent3"/>
        </w:tcBorders>
        <w:shd w:val="clear" w:color="auto" w:fill="47AE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  <w:insideH w:val="single" w:sz="8" w:space="0" w:color="A7DDFF" w:themeColor="accent4"/>
        <w:insideV w:val="single" w:sz="8" w:space="0" w:color="A7DDFF" w:themeColor="accent4"/>
      </w:tblBorders>
    </w:tblPr>
    <w:tcPr>
      <w:shd w:val="clear" w:color="auto" w:fill="E9F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8FF" w:themeFill="accent4" w:themeFillTint="33"/>
      </w:tc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tcBorders>
          <w:insideH w:val="single" w:sz="6" w:space="0" w:color="A7DDFF" w:themeColor="accent4"/>
          <w:insideV w:val="single" w:sz="6" w:space="0" w:color="A7DDFF" w:themeColor="accent4"/>
        </w:tcBorders>
        <w:shd w:val="clear" w:color="auto" w:fill="D3E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  <w:insideH w:val="single" w:sz="8" w:space="0" w:color="75CD80" w:themeColor="accent5"/>
        <w:insideV w:val="single" w:sz="8" w:space="0" w:color="75CD80" w:themeColor="accent5"/>
      </w:tblBorders>
    </w:tblPr>
    <w:tcPr>
      <w:shd w:val="clear" w:color="auto" w:fill="DCF2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A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5E5" w:themeFill="accent5" w:themeFillTint="33"/>
      </w:tc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tcBorders>
          <w:insideH w:val="single" w:sz="6" w:space="0" w:color="75CD80" w:themeColor="accent5"/>
          <w:insideV w:val="single" w:sz="6" w:space="0" w:color="75CD80" w:themeColor="accent5"/>
        </w:tcBorders>
        <w:shd w:val="clear" w:color="auto" w:fill="BAE6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  <w:insideH w:val="single" w:sz="8" w:space="0" w:color="27875E" w:themeColor="accent6"/>
        <w:insideV w:val="single" w:sz="8" w:space="0" w:color="27875E" w:themeColor="accent6"/>
      </w:tblBorders>
    </w:tblPr>
    <w:tcPr>
      <w:shd w:val="clear" w:color="auto" w:fill="BEE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0" w:themeFill="accent6" w:themeFillTint="33"/>
      </w:tc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tcBorders>
          <w:insideH w:val="single" w:sz="6" w:space="0" w:color="27875E" w:themeColor="accent6"/>
          <w:insideV w:val="single" w:sz="6" w:space="0" w:color="27875E" w:themeColor="accent6"/>
        </w:tcBorders>
        <w:shd w:val="clear" w:color="auto" w:fill="7CD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3C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3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3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3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68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68BFF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BE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BE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BE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E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EF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7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7AE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7AEF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D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D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DD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DFF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CD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CD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CD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E6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E6BF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75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75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75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CD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CD9B1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5B8" w:themeColor="accent1" w:themeTint="BF"/>
        <w:left w:val="single" w:sz="8" w:space="0" w:color="0055B8" w:themeColor="accent1" w:themeTint="BF"/>
        <w:bottom w:val="single" w:sz="8" w:space="0" w:color="0055B8" w:themeColor="accent1" w:themeTint="BF"/>
        <w:right w:val="single" w:sz="8" w:space="0" w:color="0055B8" w:themeColor="accent1" w:themeTint="BF"/>
        <w:insideH w:val="single" w:sz="8" w:space="0" w:color="0055B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5B8" w:themeColor="accent1" w:themeTint="BF"/>
          <w:left w:val="single" w:sz="8" w:space="0" w:color="0055B8" w:themeColor="accent1" w:themeTint="BF"/>
          <w:bottom w:val="single" w:sz="8" w:space="0" w:color="0055B8" w:themeColor="accent1" w:themeTint="BF"/>
          <w:right w:val="single" w:sz="8" w:space="0" w:color="0055B8" w:themeColor="accent1" w:themeTint="BF"/>
          <w:insideH w:val="nil"/>
          <w:insideV w:val="nil"/>
        </w:tcBorders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B8" w:themeColor="accent1" w:themeTint="BF"/>
          <w:left w:val="single" w:sz="8" w:space="0" w:color="0055B8" w:themeColor="accent1" w:themeTint="BF"/>
          <w:bottom w:val="single" w:sz="8" w:space="0" w:color="0055B8" w:themeColor="accent1" w:themeTint="BF"/>
          <w:right w:val="single" w:sz="8" w:space="0" w:color="0055B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C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3C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68CDFF" w:themeColor="accent2" w:themeTint="BF"/>
        <w:left w:val="single" w:sz="8" w:space="0" w:color="68CDFF" w:themeColor="accent2" w:themeTint="BF"/>
        <w:bottom w:val="single" w:sz="8" w:space="0" w:color="68CDFF" w:themeColor="accent2" w:themeTint="BF"/>
        <w:right w:val="single" w:sz="8" w:space="0" w:color="68CDFF" w:themeColor="accent2" w:themeTint="BF"/>
        <w:insideH w:val="single" w:sz="8" w:space="0" w:color="68C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8CDFF" w:themeColor="accent2" w:themeTint="BF"/>
          <w:left w:val="single" w:sz="8" w:space="0" w:color="68CDFF" w:themeColor="accent2" w:themeTint="BF"/>
          <w:bottom w:val="single" w:sz="8" w:space="0" w:color="68CDFF" w:themeColor="accent2" w:themeTint="BF"/>
          <w:right w:val="single" w:sz="8" w:space="0" w:color="68CDFF" w:themeColor="accent2" w:themeTint="BF"/>
          <w:insideH w:val="nil"/>
          <w:insideV w:val="nil"/>
        </w:tcBorders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CDFF" w:themeColor="accent2" w:themeTint="BF"/>
          <w:left w:val="single" w:sz="8" w:space="0" w:color="68CDFF" w:themeColor="accent2" w:themeTint="BF"/>
          <w:bottom w:val="single" w:sz="8" w:space="0" w:color="68CDFF" w:themeColor="accent2" w:themeTint="BF"/>
          <w:right w:val="single" w:sz="8" w:space="0" w:color="68C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83EA" w:themeColor="accent3" w:themeTint="BF"/>
        <w:left w:val="single" w:sz="8" w:space="0" w:color="0083EA" w:themeColor="accent3" w:themeTint="BF"/>
        <w:bottom w:val="single" w:sz="8" w:space="0" w:color="0083EA" w:themeColor="accent3" w:themeTint="BF"/>
        <w:right w:val="single" w:sz="8" w:space="0" w:color="0083EA" w:themeColor="accent3" w:themeTint="BF"/>
        <w:insideH w:val="single" w:sz="8" w:space="0" w:color="0083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3EA" w:themeColor="accent3" w:themeTint="BF"/>
          <w:left w:val="single" w:sz="8" w:space="0" w:color="0083EA" w:themeColor="accent3" w:themeTint="BF"/>
          <w:bottom w:val="single" w:sz="8" w:space="0" w:color="0083EA" w:themeColor="accent3" w:themeTint="BF"/>
          <w:right w:val="single" w:sz="8" w:space="0" w:color="0083EA" w:themeColor="accent3" w:themeTint="BF"/>
          <w:insideH w:val="nil"/>
          <w:insideV w:val="nil"/>
        </w:tcBorders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3EA" w:themeColor="accent3" w:themeTint="BF"/>
          <w:left w:val="single" w:sz="8" w:space="0" w:color="0083EA" w:themeColor="accent3" w:themeTint="BF"/>
          <w:bottom w:val="single" w:sz="8" w:space="0" w:color="0083EA" w:themeColor="accent3" w:themeTint="BF"/>
          <w:right w:val="single" w:sz="8" w:space="0" w:color="0083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7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7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BDE5FF" w:themeColor="accent4" w:themeTint="BF"/>
        <w:left w:val="single" w:sz="8" w:space="0" w:color="BDE5FF" w:themeColor="accent4" w:themeTint="BF"/>
        <w:bottom w:val="single" w:sz="8" w:space="0" w:color="BDE5FF" w:themeColor="accent4" w:themeTint="BF"/>
        <w:right w:val="single" w:sz="8" w:space="0" w:color="BDE5FF" w:themeColor="accent4" w:themeTint="BF"/>
        <w:insideH w:val="single" w:sz="8" w:space="0" w:color="BDE5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E5FF" w:themeColor="accent4" w:themeTint="BF"/>
          <w:left w:val="single" w:sz="8" w:space="0" w:color="BDE5FF" w:themeColor="accent4" w:themeTint="BF"/>
          <w:bottom w:val="single" w:sz="8" w:space="0" w:color="BDE5FF" w:themeColor="accent4" w:themeTint="BF"/>
          <w:right w:val="single" w:sz="8" w:space="0" w:color="BDE5FF" w:themeColor="accent4" w:themeTint="BF"/>
          <w:insideH w:val="nil"/>
          <w:insideV w:val="nil"/>
        </w:tcBorders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E5FF" w:themeColor="accent4" w:themeTint="BF"/>
          <w:left w:val="single" w:sz="8" w:space="0" w:color="BDE5FF" w:themeColor="accent4" w:themeTint="BF"/>
          <w:bottom w:val="single" w:sz="8" w:space="0" w:color="BDE5FF" w:themeColor="accent4" w:themeTint="BF"/>
          <w:right w:val="single" w:sz="8" w:space="0" w:color="BDE5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97D99F" w:themeColor="accent5" w:themeTint="BF"/>
        <w:left w:val="single" w:sz="8" w:space="0" w:color="97D99F" w:themeColor="accent5" w:themeTint="BF"/>
        <w:bottom w:val="single" w:sz="8" w:space="0" w:color="97D99F" w:themeColor="accent5" w:themeTint="BF"/>
        <w:right w:val="single" w:sz="8" w:space="0" w:color="97D99F" w:themeColor="accent5" w:themeTint="BF"/>
        <w:insideH w:val="single" w:sz="8" w:space="0" w:color="97D9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D99F" w:themeColor="accent5" w:themeTint="BF"/>
          <w:left w:val="single" w:sz="8" w:space="0" w:color="97D99F" w:themeColor="accent5" w:themeTint="BF"/>
          <w:bottom w:val="single" w:sz="8" w:space="0" w:color="97D99F" w:themeColor="accent5" w:themeTint="BF"/>
          <w:right w:val="single" w:sz="8" w:space="0" w:color="97D99F" w:themeColor="accent5" w:themeTint="BF"/>
          <w:insideH w:val="nil"/>
          <w:insideV w:val="nil"/>
        </w:tcBorders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D99F" w:themeColor="accent5" w:themeTint="BF"/>
          <w:left w:val="single" w:sz="8" w:space="0" w:color="97D99F" w:themeColor="accent5" w:themeTint="BF"/>
          <w:bottom w:val="single" w:sz="8" w:space="0" w:color="97D99F" w:themeColor="accent5" w:themeTint="BF"/>
          <w:right w:val="single" w:sz="8" w:space="0" w:color="97D9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BC68B" w:themeColor="accent6" w:themeTint="BF"/>
        <w:left w:val="single" w:sz="8" w:space="0" w:color="3BC68B" w:themeColor="accent6" w:themeTint="BF"/>
        <w:bottom w:val="single" w:sz="8" w:space="0" w:color="3BC68B" w:themeColor="accent6" w:themeTint="BF"/>
        <w:right w:val="single" w:sz="8" w:space="0" w:color="3BC68B" w:themeColor="accent6" w:themeTint="BF"/>
        <w:insideH w:val="single" w:sz="8" w:space="0" w:color="3BC6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C68B" w:themeColor="accent6" w:themeTint="BF"/>
          <w:left w:val="single" w:sz="8" w:space="0" w:color="3BC68B" w:themeColor="accent6" w:themeTint="BF"/>
          <w:bottom w:val="single" w:sz="8" w:space="0" w:color="3BC68B" w:themeColor="accent6" w:themeTint="BF"/>
          <w:right w:val="single" w:sz="8" w:space="0" w:color="3BC68B" w:themeColor="accent6" w:themeTint="BF"/>
          <w:insideH w:val="nil"/>
          <w:insideV w:val="nil"/>
        </w:tcBorders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C68B" w:themeColor="accent6" w:themeTint="BF"/>
          <w:left w:val="single" w:sz="8" w:space="0" w:color="3BC68B" w:themeColor="accent6" w:themeTint="BF"/>
          <w:bottom w:val="single" w:sz="8" w:space="0" w:color="3BC68B" w:themeColor="accent6" w:themeTint="BF"/>
          <w:right w:val="single" w:sz="8" w:space="0" w:color="3BC6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3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3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BE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BE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D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D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CD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CD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7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75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3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1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A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BE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679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9CE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DD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80D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B3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CD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753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B04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75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22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4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</w:style>
  <w:style w:type="paragraph" w:styleId="NormalWeb">
    <w:name w:val="Normal (Web)"/>
    <w:basedOn w:val="Normal"/>
    <w:uiPriority w:val="99"/>
    <w:semiHidden/>
    <w:rsid w:val="00030EEA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rsid w:val="00030EEA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060371"/>
    <w:rPr>
      <w:lang w:val="nb-NO"/>
    </w:rPr>
  </w:style>
  <w:style w:type="paragraph" w:styleId="Nummerertliste">
    <w:name w:val="List Number"/>
    <w:basedOn w:val="Normal"/>
    <w:uiPriority w:val="99"/>
    <w:semiHidden/>
    <w:rsid w:val="00030EEA"/>
    <w:pPr>
      <w:numPr>
        <w:numId w:val="7"/>
      </w:numPr>
      <w:contextualSpacing/>
    </w:pPr>
  </w:style>
  <w:style w:type="paragraph" w:styleId="Nummerertliste2">
    <w:name w:val="List Number 2"/>
    <w:basedOn w:val="Normal"/>
    <w:uiPriority w:val="99"/>
    <w:semiHidden/>
    <w:rsid w:val="00030EEA"/>
    <w:pPr>
      <w:numPr>
        <w:numId w:val="8"/>
      </w:numPr>
      <w:contextualSpacing/>
    </w:pPr>
  </w:style>
  <w:style w:type="paragraph" w:styleId="Nummerertliste3">
    <w:name w:val="List Number 3"/>
    <w:basedOn w:val="Normal"/>
    <w:uiPriority w:val="99"/>
    <w:semiHidden/>
    <w:rsid w:val="00030EEA"/>
    <w:pPr>
      <w:numPr>
        <w:numId w:val="9"/>
      </w:numPr>
      <w:contextualSpacing/>
    </w:pPr>
  </w:style>
  <w:style w:type="paragraph" w:styleId="Nummerertliste4">
    <w:name w:val="List Number 4"/>
    <w:basedOn w:val="Normal"/>
    <w:uiPriority w:val="99"/>
    <w:semiHidden/>
    <w:rsid w:val="00030EEA"/>
    <w:pPr>
      <w:numPr>
        <w:numId w:val="10"/>
      </w:numPr>
      <w:contextualSpacing/>
    </w:pPr>
  </w:style>
  <w:style w:type="paragraph" w:styleId="Nummerertliste5">
    <w:name w:val="List Number 5"/>
    <w:basedOn w:val="Normal"/>
    <w:uiPriority w:val="99"/>
    <w:semiHidden/>
    <w:rsid w:val="00030EEA"/>
    <w:pPr>
      <w:numPr>
        <w:numId w:val="1"/>
      </w:numPr>
      <w:contextualSpacing/>
    </w:pPr>
  </w:style>
  <w:style w:type="character" w:styleId="Omtale">
    <w:name w:val="Mention"/>
    <w:basedOn w:val="Standardskriftforavsnitt"/>
    <w:uiPriority w:val="99"/>
    <w:semiHidden/>
    <w:rsid w:val="00030EEA"/>
    <w:rPr>
      <w:color w:val="2B579A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sz w:val="32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60371"/>
    <w:rPr>
      <w:rFonts w:asciiTheme="majorHAnsi" w:eastAsiaTheme="majorEastAsia" w:hAnsiTheme="majorHAnsi" w:cstheme="majorBidi"/>
      <w:color w:val="001125" w:themeColor="accent1" w:themeShade="7F"/>
      <w:sz w:val="24"/>
      <w:szCs w:val="24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60371"/>
    <w:rPr>
      <w:rFonts w:asciiTheme="majorHAnsi" w:eastAsiaTheme="majorEastAsia" w:hAnsiTheme="majorHAnsi" w:cstheme="majorBidi"/>
      <w:i/>
      <w:iCs/>
      <w:color w:val="001A38" w:themeColor="accent1" w:themeShade="BF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60371"/>
    <w:rPr>
      <w:rFonts w:asciiTheme="majorHAnsi" w:eastAsiaTheme="majorEastAsia" w:hAnsiTheme="majorHAnsi" w:cstheme="majorBidi"/>
      <w:color w:val="001125" w:themeColor="accent1" w:themeShade="7F"/>
      <w:lang w:val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60371"/>
    <w:rPr>
      <w:rFonts w:asciiTheme="majorHAnsi" w:eastAsiaTheme="majorEastAsia" w:hAnsiTheme="majorHAnsi" w:cstheme="majorBidi"/>
      <w:i/>
      <w:iCs/>
      <w:color w:val="001125" w:themeColor="accent1" w:themeShade="7F"/>
      <w:lang w:val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6037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603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b-NO"/>
    </w:rPr>
  </w:style>
  <w:style w:type="paragraph" w:styleId="Overskriftforinnholdsfortegnelse">
    <w:name w:val="TOC Heading"/>
    <w:basedOn w:val="Overskrift1"/>
    <w:next w:val="Normal"/>
    <w:uiPriority w:val="39"/>
    <w:semiHidden/>
    <w:qFormat/>
    <w:rsid w:val="00030EEA"/>
    <w:pPr>
      <w:outlineLvl w:val="9"/>
    </w:pPr>
  </w:style>
  <w:style w:type="paragraph" w:styleId="Punktliste">
    <w:name w:val="List Bullet"/>
    <w:basedOn w:val="Normal"/>
    <w:uiPriority w:val="99"/>
    <w:semiHidden/>
    <w:rsid w:val="00030EEA"/>
    <w:pPr>
      <w:numPr>
        <w:numId w:val="11"/>
      </w:numPr>
      <w:contextualSpacing/>
    </w:pPr>
  </w:style>
  <w:style w:type="paragraph" w:styleId="Punktliste2">
    <w:name w:val="List Bullet 2"/>
    <w:basedOn w:val="Normal"/>
    <w:uiPriority w:val="99"/>
    <w:semiHidden/>
    <w:rsid w:val="00030EEA"/>
    <w:pPr>
      <w:numPr>
        <w:numId w:val="12"/>
      </w:numPr>
      <w:contextualSpacing/>
    </w:pPr>
  </w:style>
  <w:style w:type="paragraph" w:styleId="Punktliste3">
    <w:name w:val="List Bullet 3"/>
    <w:basedOn w:val="Normal"/>
    <w:uiPriority w:val="99"/>
    <w:semiHidden/>
    <w:rsid w:val="00030EEA"/>
    <w:pPr>
      <w:numPr>
        <w:numId w:val="13"/>
      </w:numPr>
      <w:contextualSpacing/>
    </w:pPr>
  </w:style>
  <w:style w:type="paragraph" w:styleId="Punktliste4">
    <w:name w:val="List Bullet 4"/>
    <w:basedOn w:val="Normal"/>
    <w:uiPriority w:val="99"/>
    <w:semiHidden/>
    <w:rsid w:val="00030EEA"/>
    <w:pPr>
      <w:numPr>
        <w:numId w:val="14"/>
      </w:numPr>
      <w:contextualSpacing/>
    </w:pPr>
  </w:style>
  <w:style w:type="paragraph" w:styleId="Punktliste5">
    <w:name w:val="List Bullet 5"/>
    <w:basedOn w:val="Normal"/>
    <w:uiPriority w:val="99"/>
    <w:semiHidden/>
    <w:rsid w:val="00030EEA"/>
    <w:pPr>
      <w:numPr>
        <w:numId w:val="15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rsid w:val="00030E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060371"/>
    <w:rPr>
      <w:rFonts w:ascii="Consolas" w:hAnsi="Consolas"/>
      <w:sz w:val="21"/>
      <w:szCs w:val="21"/>
      <w:lang w:val="nb-NO"/>
    </w:rPr>
  </w:style>
  <w:style w:type="table" w:styleId="Rutenettabell1lys">
    <w:name w:val="Grid Table 1 Light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51A2FF" w:themeColor="accent1" w:themeTint="66"/>
        <w:left w:val="single" w:sz="4" w:space="0" w:color="51A2FF" w:themeColor="accent1" w:themeTint="66"/>
        <w:bottom w:val="single" w:sz="4" w:space="0" w:color="51A2FF" w:themeColor="accent1" w:themeTint="66"/>
        <w:right w:val="single" w:sz="4" w:space="0" w:color="51A2FF" w:themeColor="accent1" w:themeTint="66"/>
        <w:insideH w:val="single" w:sz="4" w:space="0" w:color="51A2FF" w:themeColor="accent1" w:themeTint="66"/>
        <w:insideV w:val="single" w:sz="4" w:space="0" w:color="51A2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EE4FF" w:themeColor="accent2" w:themeTint="66"/>
        <w:left w:val="single" w:sz="4" w:space="0" w:color="AEE4FF" w:themeColor="accent2" w:themeTint="66"/>
        <w:bottom w:val="single" w:sz="4" w:space="0" w:color="AEE4FF" w:themeColor="accent2" w:themeTint="66"/>
        <w:right w:val="single" w:sz="4" w:space="0" w:color="AEE4FF" w:themeColor="accent2" w:themeTint="66"/>
        <w:insideH w:val="single" w:sz="4" w:space="0" w:color="AEE4FF" w:themeColor="accent2" w:themeTint="66"/>
        <w:insideV w:val="single" w:sz="4" w:space="0" w:color="AEE4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BBEFF" w:themeColor="accent3" w:themeTint="66"/>
        <w:left w:val="single" w:sz="4" w:space="0" w:color="6BBEFF" w:themeColor="accent3" w:themeTint="66"/>
        <w:bottom w:val="single" w:sz="4" w:space="0" w:color="6BBEFF" w:themeColor="accent3" w:themeTint="66"/>
        <w:right w:val="single" w:sz="4" w:space="0" w:color="6BBEFF" w:themeColor="accent3" w:themeTint="66"/>
        <w:insideH w:val="single" w:sz="4" w:space="0" w:color="6BBEFF" w:themeColor="accent3" w:themeTint="66"/>
        <w:insideV w:val="single" w:sz="4" w:space="0" w:color="6BBE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DBF1FF" w:themeColor="accent4" w:themeTint="66"/>
        <w:left w:val="single" w:sz="4" w:space="0" w:color="DBF1FF" w:themeColor="accent4" w:themeTint="66"/>
        <w:bottom w:val="single" w:sz="4" w:space="0" w:color="DBF1FF" w:themeColor="accent4" w:themeTint="66"/>
        <w:right w:val="single" w:sz="4" w:space="0" w:color="DBF1FF" w:themeColor="accent4" w:themeTint="66"/>
        <w:insideH w:val="single" w:sz="4" w:space="0" w:color="DBF1FF" w:themeColor="accent4" w:themeTint="66"/>
        <w:insideV w:val="single" w:sz="4" w:space="0" w:color="DBF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7EBCB" w:themeColor="accent5" w:themeTint="66"/>
        <w:left w:val="single" w:sz="4" w:space="0" w:color="C7EBCB" w:themeColor="accent5" w:themeTint="66"/>
        <w:bottom w:val="single" w:sz="4" w:space="0" w:color="C7EBCB" w:themeColor="accent5" w:themeTint="66"/>
        <w:right w:val="single" w:sz="4" w:space="0" w:color="C7EBCB" w:themeColor="accent5" w:themeTint="66"/>
        <w:insideH w:val="single" w:sz="4" w:space="0" w:color="C7EBCB" w:themeColor="accent5" w:themeTint="66"/>
        <w:insideV w:val="single" w:sz="4" w:space="0" w:color="C7EBC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96E0C1" w:themeColor="accent6" w:themeTint="66"/>
        <w:left w:val="single" w:sz="4" w:space="0" w:color="96E0C1" w:themeColor="accent6" w:themeTint="66"/>
        <w:bottom w:val="single" w:sz="4" w:space="0" w:color="96E0C1" w:themeColor="accent6" w:themeTint="66"/>
        <w:right w:val="single" w:sz="4" w:space="0" w:color="96E0C1" w:themeColor="accent6" w:themeTint="66"/>
        <w:insideH w:val="single" w:sz="4" w:space="0" w:color="96E0C1" w:themeColor="accent6" w:themeTint="66"/>
        <w:insideV w:val="single" w:sz="4" w:space="0" w:color="96E0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0074F9" w:themeColor="accent1" w:themeTint="99"/>
        <w:bottom w:val="single" w:sz="2" w:space="0" w:color="0074F9" w:themeColor="accent1" w:themeTint="99"/>
        <w:insideH w:val="single" w:sz="2" w:space="0" w:color="0074F9" w:themeColor="accent1" w:themeTint="99"/>
        <w:insideV w:val="single" w:sz="2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74F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74F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86D7FF" w:themeColor="accent2" w:themeTint="99"/>
        <w:bottom w:val="single" w:sz="2" w:space="0" w:color="86D7FF" w:themeColor="accent2" w:themeTint="99"/>
        <w:insideH w:val="single" w:sz="2" w:space="0" w:color="86D7FF" w:themeColor="accent2" w:themeTint="99"/>
        <w:insideV w:val="single" w:sz="2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6D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6D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229DFF" w:themeColor="accent3" w:themeTint="99"/>
        <w:bottom w:val="single" w:sz="2" w:space="0" w:color="229DFF" w:themeColor="accent3" w:themeTint="99"/>
        <w:insideH w:val="single" w:sz="2" w:space="0" w:color="229DFF" w:themeColor="accent3" w:themeTint="99"/>
        <w:insideV w:val="single" w:sz="2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29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29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CAEAFF" w:themeColor="accent4" w:themeTint="99"/>
        <w:bottom w:val="single" w:sz="2" w:space="0" w:color="CAEAFF" w:themeColor="accent4" w:themeTint="99"/>
        <w:insideH w:val="single" w:sz="2" w:space="0" w:color="CAEAFF" w:themeColor="accent4" w:themeTint="99"/>
        <w:insideV w:val="single" w:sz="2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A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A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ACE1B2" w:themeColor="accent5" w:themeTint="99"/>
        <w:bottom w:val="single" w:sz="2" w:space="0" w:color="ACE1B2" w:themeColor="accent5" w:themeTint="99"/>
        <w:insideH w:val="single" w:sz="2" w:space="0" w:color="ACE1B2" w:themeColor="accent5" w:themeTint="99"/>
        <w:insideV w:val="single" w:sz="2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E1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E1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62D1A2" w:themeColor="accent6" w:themeTint="99"/>
        <w:bottom w:val="single" w:sz="2" w:space="0" w:color="62D1A2" w:themeColor="accent6" w:themeTint="99"/>
        <w:insideH w:val="single" w:sz="2" w:space="0" w:color="62D1A2" w:themeColor="accent6" w:themeTint="99"/>
        <w:insideV w:val="single" w:sz="2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1A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1A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Rutenettabell3">
    <w:name w:val="Grid Table 3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4F9" w:themeColor="accent1" w:themeTint="99"/>
        </w:tcBorders>
      </w:tcPr>
    </w:tblStylePr>
    <w:tblStylePr w:type="nwCell">
      <w:tblPr/>
      <w:tcPr>
        <w:tcBorders>
          <w:bottom w:val="single" w:sz="4" w:space="0" w:color="0074F9" w:themeColor="accent1" w:themeTint="99"/>
        </w:tcBorders>
      </w:tcPr>
    </w:tblStylePr>
    <w:tblStylePr w:type="seCell">
      <w:tblPr/>
      <w:tcPr>
        <w:tcBorders>
          <w:top w:val="single" w:sz="4" w:space="0" w:color="0074F9" w:themeColor="accent1" w:themeTint="99"/>
        </w:tcBorders>
      </w:tcPr>
    </w:tblStylePr>
    <w:tblStylePr w:type="swCell">
      <w:tblPr/>
      <w:tcPr>
        <w:tcBorders>
          <w:top w:val="single" w:sz="4" w:space="0" w:color="0074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bottom w:val="single" w:sz="4" w:space="0" w:color="86D7FF" w:themeColor="accent2" w:themeTint="99"/>
        </w:tcBorders>
      </w:tcPr>
    </w:tblStylePr>
    <w:tblStylePr w:type="nwCell">
      <w:tblPr/>
      <w:tcPr>
        <w:tcBorders>
          <w:bottom w:val="single" w:sz="4" w:space="0" w:color="86D7FF" w:themeColor="accent2" w:themeTint="99"/>
        </w:tcBorders>
      </w:tcPr>
    </w:tblStylePr>
    <w:tblStylePr w:type="seCell">
      <w:tblPr/>
      <w:tcPr>
        <w:tcBorders>
          <w:top w:val="single" w:sz="4" w:space="0" w:color="86D7FF" w:themeColor="accent2" w:themeTint="99"/>
        </w:tcBorders>
      </w:tcPr>
    </w:tblStylePr>
    <w:tblStylePr w:type="swCell">
      <w:tblPr/>
      <w:tcPr>
        <w:tcBorders>
          <w:top w:val="single" w:sz="4" w:space="0" w:color="86D7FF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bottom w:val="single" w:sz="4" w:space="0" w:color="229DFF" w:themeColor="accent3" w:themeTint="99"/>
        </w:tcBorders>
      </w:tcPr>
    </w:tblStylePr>
    <w:tblStylePr w:type="nwCell">
      <w:tblPr/>
      <w:tcPr>
        <w:tcBorders>
          <w:bottom w:val="single" w:sz="4" w:space="0" w:color="229DFF" w:themeColor="accent3" w:themeTint="99"/>
        </w:tcBorders>
      </w:tcPr>
    </w:tblStylePr>
    <w:tblStylePr w:type="seCell">
      <w:tblPr/>
      <w:tcPr>
        <w:tcBorders>
          <w:top w:val="single" w:sz="4" w:space="0" w:color="229DFF" w:themeColor="accent3" w:themeTint="99"/>
        </w:tcBorders>
      </w:tcPr>
    </w:tblStylePr>
    <w:tblStylePr w:type="swCell">
      <w:tblPr/>
      <w:tcPr>
        <w:tcBorders>
          <w:top w:val="single" w:sz="4" w:space="0" w:color="229DFF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bottom w:val="single" w:sz="4" w:space="0" w:color="CAEAFF" w:themeColor="accent4" w:themeTint="99"/>
        </w:tcBorders>
      </w:tcPr>
    </w:tblStylePr>
    <w:tblStylePr w:type="nwCell">
      <w:tblPr/>
      <w:tcPr>
        <w:tcBorders>
          <w:bottom w:val="single" w:sz="4" w:space="0" w:color="CAEAFF" w:themeColor="accent4" w:themeTint="99"/>
        </w:tcBorders>
      </w:tcPr>
    </w:tblStylePr>
    <w:tblStylePr w:type="seCell">
      <w:tblPr/>
      <w:tcPr>
        <w:tcBorders>
          <w:top w:val="single" w:sz="4" w:space="0" w:color="CAEAFF" w:themeColor="accent4" w:themeTint="99"/>
        </w:tcBorders>
      </w:tcPr>
    </w:tblStylePr>
    <w:tblStylePr w:type="swCell">
      <w:tblPr/>
      <w:tcPr>
        <w:tcBorders>
          <w:top w:val="single" w:sz="4" w:space="0" w:color="CAEAFF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bottom w:val="single" w:sz="4" w:space="0" w:color="ACE1B2" w:themeColor="accent5" w:themeTint="99"/>
        </w:tcBorders>
      </w:tcPr>
    </w:tblStylePr>
    <w:tblStylePr w:type="nwCell">
      <w:tblPr/>
      <w:tcPr>
        <w:tcBorders>
          <w:bottom w:val="single" w:sz="4" w:space="0" w:color="ACE1B2" w:themeColor="accent5" w:themeTint="99"/>
        </w:tcBorders>
      </w:tcPr>
    </w:tblStylePr>
    <w:tblStylePr w:type="seCell">
      <w:tblPr/>
      <w:tcPr>
        <w:tcBorders>
          <w:top w:val="single" w:sz="4" w:space="0" w:color="ACE1B2" w:themeColor="accent5" w:themeTint="99"/>
        </w:tcBorders>
      </w:tcPr>
    </w:tblStylePr>
    <w:tblStylePr w:type="swCell">
      <w:tblPr/>
      <w:tcPr>
        <w:tcBorders>
          <w:top w:val="single" w:sz="4" w:space="0" w:color="ACE1B2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bottom w:val="single" w:sz="4" w:space="0" w:color="62D1A2" w:themeColor="accent6" w:themeTint="99"/>
        </w:tcBorders>
      </w:tcPr>
    </w:tblStylePr>
    <w:tblStylePr w:type="nwCell">
      <w:tblPr/>
      <w:tcPr>
        <w:tcBorders>
          <w:bottom w:val="single" w:sz="4" w:space="0" w:color="62D1A2" w:themeColor="accent6" w:themeTint="99"/>
        </w:tcBorders>
      </w:tcPr>
    </w:tblStylePr>
    <w:tblStylePr w:type="seCell">
      <w:tblPr/>
      <w:tcPr>
        <w:tcBorders>
          <w:top w:val="single" w:sz="4" w:space="0" w:color="62D1A2" w:themeColor="accent6" w:themeTint="99"/>
        </w:tcBorders>
      </w:tcPr>
    </w:tblStylePr>
    <w:tblStylePr w:type="swCell">
      <w:tblPr/>
      <w:tcPr>
        <w:tcBorders>
          <w:top w:val="single" w:sz="4" w:space="0" w:color="62D1A2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34B" w:themeColor="accent1"/>
          <w:left w:val="single" w:sz="4" w:space="0" w:color="00234B" w:themeColor="accent1"/>
          <w:bottom w:val="single" w:sz="4" w:space="0" w:color="00234B" w:themeColor="accent1"/>
          <w:right w:val="single" w:sz="4" w:space="0" w:color="00234B" w:themeColor="accent1"/>
          <w:insideH w:val="nil"/>
          <w:insideV w:val="nil"/>
        </w:tcBorders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BEFF" w:themeColor="accent2"/>
          <w:left w:val="single" w:sz="4" w:space="0" w:color="36BEFF" w:themeColor="accent2"/>
          <w:bottom w:val="single" w:sz="4" w:space="0" w:color="36BEFF" w:themeColor="accent2"/>
          <w:right w:val="single" w:sz="4" w:space="0" w:color="36BEFF" w:themeColor="accent2"/>
          <w:insideH w:val="nil"/>
          <w:insideV w:val="nil"/>
        </w:tcBorders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8E" w:themeColor="accent3"/>
          <w:left w:val="single" w:sz="4" w:space="0" w:color="00508E" w:themeColor="accent3"/>
          <w:bottom w:val="single" w:sz="4" w:space="0" w:color="00508E" w:themeColor="accent3"/>
          <w:right w:val="single" w:sz="4" w:space="0" w:color="00508E" w:themeColor="accent3"/>
          <w:insideH w:val="nil"/>
          <w:insideV w:val="nil"/>
        </w:tcBorders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DFF" w:themeColor="accent4"/>
          <w:left w:val="single" w:sz="4" w:space="0" w:color="A7DDFF" w:themeColor="accent4"/>
          <w:bottom w:val="single" w:sz="4" w:space="0" w:color="A7DDFF" w:themeColor="accent4"/>
          <w:right w:val="single" w:sz="4" w:space="0" w:color="A7DDFF" w:themeColor="accent4"/>
          <w:insideH w:val="nil"/>
          <w:insideV w:val="nil"/>
        </w:tcBorders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CD80" w:themeColor="accent5"/>
          <w:left w:val="single" w:sz="4" w:space="0" w:color="75CD80" w:themeColor="accent5"/>
          <w:bottom w:val="single" w:sz="4" w:space="0" w:color="75CD80" w:themeColor="accent5"/>
          <w:right w:val="single" w:sz="4" w:space="0" w:color="75CD80" w:themeColor="accent5"/>
          <w:insideH w:val="nil"/>
          <w:insideV w:val="nil"/>
        </w:tcBorders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75E" w:themeColor="accent6"/>
          <w:left w:val="single" w:sz="4" w:space="0" w:color="27875E" w:themeColor="accent6"/>
          <w:bottom w:val="single" w:sz="4" w:space="0" w:color="27875E" w:themeColor="accent6"/>
          <w:right w:val="single" w:sz="4" w:space="0" w:color="27875E" w:themeColor="accent6"/>
          <w:insideH w:val="nil"/>
          <w:insideV w:val="nil"/>
        </w:tcBorders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Rutenettabell5mrk">
    <w:name w:val="Grid Table 5 Dark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3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34B" w:themeFill="accent1"/>
      </w:tcPr>
    </w:tblStylePr>
    <w:tblStylePr w:type="band1Vert">
      <w:tblPr/>
      <w:tcPr>
        <w:shd w:val="clear" w:color="auto" w:fill="51A2FF" w:themeFill="accent1" w:themeFillTint="66"/>
      </w:tcPr>
    </w:tblStylePr>
    <w:tblStylePr w:type="band1Horz">
      <w:tblPr/>
      <w:tcPr>
        <w:shd w:val="clear" w:color="auto" w:fill="51A2FF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F1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BE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BEFF" w:themeFill="accent2"/>
      </w:tcPr>
    </w:tblStylePr>
    <w:tblStylePr w:type="band1Vert">
      <w:tblPr/>
      <w:tcPr>
        <w:shd w:val="clear" w:color="auto" w:fill="AEE4FF" w:themeFill="accent2" w:themeFillTint="66"/>
      </w:tcPr>
    </w:tblStylePr>
    <w:tblStylePr w:type="band1Horz">
      <w:tblPr/>
      <w:tcPr>
        <w:shd w:val="clear" w:color="auto" w:fill="AEE4F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5D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8E" w:themeFill="accent3"/>
      </w:tcPr>
    </w:tblStylePr>
    <w:tblStylePr w:type="band1Vert">
      <w:tblPr/>
      <w:tcPr>
        <w:shd w:val="clear" w:color="auto" w:fill="6BBEFF" w:themeFill="accent3" w:themeFillTint="66"/>
      </w:tcPr>
    </w:tblStylePr>
    <w:tblStylePr w:type="band1Horz">
      <w:tblPr/>
      <w:tcPr>
        <w:shd w:val="clear" w:color="auto" w:fill="6BBEFF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DD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DDFF" w:themeFill="accent4"/>
      </w:tcPr>
    </w:tblStylePr>
    <w:tblStylePr w:type="band1Vert">
      <w:tblPr/>
      <w:tcPr>
        <w:shd w:val="clear" w:color="auto" w:fill="DBF1FF" w:themeFill="accent4" w:themeFillTint="66"/>
      </w:tcPr>
    </w:tblStylePr>
    <w:tblStylePr w:type="band1Horz">
      <w:tblPr/>
      <w:tcPr>
        <w:shd w:val="clear" w:color="auto" w:fill="DBF1F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5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CD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CD80" w:themeFill="accent5"/>
      </w:tcPr>
    </w:tblStylePr>
    <w:tblStylePr w:type="band1Vert">
      <w:tblPr/>
      <w:tcPr>
        <w:shd w:val="clear" w:color="auto" w:fill="C7EBCB" w:themeFill="accent5" w:themeFillTint="66"/>
      </w:tcPr>
    </w:tblStylePr>
    <w:tblStylePr w:type="band1Horz">
      <w:tblPr/>
      <w:tcPr>
        <w:shd w:val="clear" w:color="auto" w:fill="C7EBCB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7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75E" w:themeFill="accent6"/>
      </w:tcPr>
    </w:tblStylePr>
    <w:tblStylePr w:type="band1Vert">
      <w:tblPr/>
      <w:tcPr>
        <w:shd w:val="clear" w:color="auto" w:fill="96E0C1" w:themeFill="accent6" w:themeFillTint="66"/>
      </w:tcPr>
    </w:tblStylePr>
    <w:tblStylePr w:type="band1Horz">
      <w:tblPr/>
      <w:tcPr>
        <w:shd w:val="clear" w:color="auto" w:fill="96E0C1" w:themeFill="accent6" w:themeFillTint="66"/>
      </w:tcPr>
    </w:tblStylePr>
  </w:style>
  <w:style w:type="table" w:styleId="Rutenettabell6fargerik">
    <w:name w:val="Grid Table 6 Colorful"/>
    <w:basedOn w:val="Vanligtabell"/>
    <w:uiPriority w:val="51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Rutenettabell7fargerik">
    <w:name w:val="Grid Table 7 Colorful"/>
    <w:basedOn w:val="Vanligtabell"/>
    <w:uiPriority w:val="52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4F9" w:themeColor="accent1" w:themeTint="99"/>
        </w:tcBorders>
      </w:tcPr>
    </w:tblStylePr>
    <w:tblStylePr w:type="nwCell">
      <w:tblPr/>
      <w:tcPr>
        <w:tcBorders>
          <w:bottom w:val="single" w:sz="4" w:space="0" w:color="0074F9" w:themeColor="accent1" w:themeTint="99"/>
        </w:tcBorders>
      </w:tcPr>
    </w:tblStylePr>
    <w:tblStylePr w:type="seCell">
      <w:tblPr/>
      <w:tcPr>
        <w:tcBorders>
          <w:top w:val="single" w:sz="4" w:space="0" w:color="0074F9" w:themeColor="accent1" w:themeTint="99"/>
        </w:tcBorders>
      </w:tcPr>
    </w:tblStylePr>
    <w:tblStylePr w:type="swCell">
      <w:tblPr/>
      <w:tcPr>
        <w:tcBorders>
          <w:top w:val="single" w:sz="4" w:space="0" w:color="0074F9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bottom w:val="single" w:sz="4" w:space="0" w:color="86D7FF" w:themeColor="accent2" w:themeTint="99"/>
        </w:tcBorders>
      </w:tcPr>
    </w:tblStylePr>
    <w:tblStylePr w:type="nwCell">
      <w:tblPr/>
      <w:tcPr>
        <w:tcBorders>
          <w:bottom w:val="single" w:sz="4" w:space="0" w:color="86D7FF" w:themeColor="accent2" w:themeTint="99"/>
        </w:tcBorders>
      </w:tcPr>
    </w:tblStylePr>
    <w:tblStylePr w:type="seCell">
      <w:tblPr/>
      <w:tcPr>
        <w:tcBorders>
          <w:top w:val="single" w:sz="4" w:space="0" w:color="86D7FF" w:themeColor="accent2" w:themeTint="99"/>
        </w:tcBorders>
      </w:tcPr>
    </w:tblStylePr>
    <w:tblStylePr w:type="swCell">
      <w:tblPr/>
      <w:tcPr>
        <w:tcBorders>
          <w:top w:val="single" w:sz="4" w:space="0" w:color="86D7FF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bottom w:val="single" w:sz="4" w:space="0" w:color="229DFF" w:themeColor="accent3" w:themeTint="99"/>
        </w:tcBorders>
      </w:tcPr>
    </w:tblStylePr>
    <w:tblStylePr w:type="nwCell">
      <w:tblPr/>
      <w:tcPr>
        <w:tcBorders>
          <w:bottom w:val="single" w:sz="4" w:space="0" w:color="229DFF" w:themeColor="accent3" w:themeTint="99"/>
        </w:tcBorders>
      </w:tcPr>
    </w:tblStylePr>
    <w:tblStylePr w:type="seCell">
      <w:tblPr/>
      <w:tcPr>
        <w:tcBorders>
          <w:top w:val="single" w:sz="4" w:space="0" w:color="229DFF" w:themeColor="accent3" w:themeTint="99"/>
        </w:tcBorders>
      </w:tcPr>
    </w:tblStylePr>
    <w:tblStylePr w:type="swCell">
      <w:tblPr/>
      <w:tcPr>
        <w:tcBorders>
          <w:top w:val="single" w:sz="4" w:space="0" w:color="229DFF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bottom w:val="single" w:sz="4" w:space="0" w:color="CAEAFF" w:themeColor="accent4" w:themeTint="99"/>
        </w:tcBorders>
      </w:tcPr>
    </w:tblStylePr>
    <w:tblStylePr w:type="nwCell">
      <w:tblPr/>
      <w:tcPr>
        <w:tcBorders>
          <w:bottom w:val="single" w:sz="4" w:space="0" w:color="CAEAFF" w:themeColor="accent4" w:themeTint="99"/>
        </w:tcBorders>
      </w:tcPr>
    </w:tblStylePr>
    <w:tblStylePr w:type="seCell">
      <w:tblPr/>
      <w:tcPr>
        <w:tcBorders>
          <w:top w:val="single" w:sz="4" w:space="0" w:color="CAEAFF" w:themeColor="accent4" w:themeTint="99"/>
        </w:tcBorders>
      </w:tcPr>
    </w:tblStylePr>
    <w:tblStylePr w:type="swCell">
      <w:tblPr/>
      <w:tcPr>
        <w:tcBorders>
          <w:top w:val="single" w:sz="4" w:space="0" w:color="CAEAFF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bottom w:val="single" w:sz="4" w:space="0" w:color="ACE1B2" w:themeColor="accent5" w:themeTint="99"/>
        </w:tcBorders>
      </w:tcPr>
    </w:tblStylePr>
    <w:tblStylePr w:type="nwCell">
      <w:tblPr/>
      <w:tcPr>
        <w:tcBorders>
          <w:bottom w:val="single" w:sz="4" w:space="0" w:color="ACE1B2" w:themeColor="accent5" w:themeTint="99"/>
        </w:tcBorders>
      </w:tcPr>
    </w:tblStylePr>
    <w:tblStylePr w:type="seCell">
      <w:tblPr/>
      <w:tcPr>
        <w:tcBorders>
          <w:top w:val="single" w:sz="4" w:space="0" w:color="ACE1B2" w:themeColor="accent5" w:themeTint="99"/>
        </w:tcBorders>
      </w:tcPr>
    </w:tblStylePr>
    <w:tblStylePr w:type="swCell">
      <w:tblPr/>
      <w:tcPr>
        <w:tcBorders>
          <w:top w:val="single" w:sz="4" w:space="0" w:color="ACE1B2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bottom w:val="single" w:sz="4" w:space="0" w:color="62D1A2" w:themeColor="accent6" w:themeTint="99"/>
        </w:tcBorders>
      </w:tcPr>
    </w:tblStylePr>
    <w:tblStylePr w:type="nwCell">
      <w:tblPr/>
      <w:tcPr>
        <w:tcBorders>
          <w:bottom w:val="single" w:sz="4" w:space="0" w:color="62D1A2" w:themeColor="accent6" w:themeTint="99"/>
        </w:tcBorders>
      </w:tcPr>
    </w:tblStylePr>
    <w:tblStylePr w:type="seCell">
      <w:tblPr/>
      <w:tcPr>
        <w:tcBorders>
          <w:top w:val="single" w:sz="4" w:space="0" w:color="62D1A2" w:themeColor="accent6" w:themeTint="99"/>
        </w:tcBorders>
      </w:tcPr>
    </w:tblStylePr>
    <w:tblStylePr w:type="swCell">
      <w:tblPr/>
      <w:tcPr>
        <w:tcBorders>
          <w:top w:val="single" w:sz="4" w:space="0" w:color="62D1A2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semiHidden/>
    <w:rsid w:val="00030E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rsid w:val="00030EEA"/>
  </w:style>
  <w:style w:type="paragraph" w:styleId="Sitat">
    <w:name w:val="Quote"/>
    <w:basedOn w:val="Normal"/>
    <w:next w:val="Normal"/>
    <w:link w:val="SitatTegn"/>
    <w:uiPriority w:val="29"/>
    <w:semiHidden/>
    <w:qFormat/>
    <w:rsid w:val="00030E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060371"/>
    <w:rPr>
      <w:i/>
      <w:iCs/>
      <w:color w:val="404040" w:themeColor="text1" w:themeTint="BF"/>
      <w:lang w:val="nb-NO"/>
    </w:rPr>
  </w:style>
  <w:style w:type="character" w:styleId="Sluttnotereferanse">
    <w:name w:val="endnote reference"/>
    <w:basedOn w:val="Standardskriftforavsnitt"/>
    <w:uiPriority w:val="99"/>
    <w:semiHidden/>
    <w:rsid w:val="00030EEA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rsid w:val="00030EEA"/>
    <w:pPr>
      <w:spacing w:after="0" w:line="240" w:lineRule="auto"/>
    </w:p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060371"/>
    <w:rPr>
      <w:lang w:val="nb-NO"/>
    </w:rPr>
  </w:style>
  <w:style w:type="character" w:styleId="Smarthyperkobling">
    <w:name w:val="Smart Hyperlink"/>
    <w:basedOn w:val="Standardskriftforavsnitt"/>
    <w:uiPriority w:val="99"/>
    <w:semiHidden/>
    <w:rsid w:val="00030EEA"/>
    <w:rPr>
      <w:u w:val="dotted"/>
    </w:rPr>
  </w:style>
  <w:style w:type="character" w:styleId="Smartkobling">
    <w:name w:val="Smart Link"/>
    <w:basedOn w:val="Standardskriftforavsnitt"/>
    <w:uiPriority w:val="99"/>
    <w:semiHidden/>
    <w:rsid w:val="00030EEA"/>
    <w:rPr>
      <w:color w:val="0000FF"/>
      <w:u w:val="single"/>
      <w:shd w:val="clear" w:color="auto" w:fill="F3F2F1"/>
    </w:rPr>
  </w:style>
  <w:style w:type="character" w:styleId="Sterk">
    <w:name w:val="Strong"/>
    <w:basedOn w:val="Standardskriftforavsnitt"/>
    <w:uiPriority w:val="22"/>
    <w:qFormat/>
    <w:rsid w:val="00030EEA"/>
    <w:rPr>
      <w:b/>
      <w:bCs/>
    </w:rPr>
  </w:style>
  <w:style w:type="character" w:styleId="Sterkreferanse">
    <w:name w:val="Intense Reference"/>
    <w:basedOn w:val="Standardskriftforavsnitt"/>
    <w:uiPriority w:val="32"/>
    <w:semiHidden/>
    <w:qFormat/>
    <w:rsid w:val="00030EEA"/>
    <w:rPr>
      <w:b/>
      <w:bCs/>
      <w:smallCaps/>
      <w:color w:val="00234B" w:themeColor="accent1"/>
      <w:spacing w:val="5"/>
    </w:rPr>
  </w:style>
  <w:style w:type="character" w:styleId="Sterkutheving">
    <w:name w:val="Intense Emphasis"/>
    <w:basedOn w:val="Standardskriftforavsnitt"/>
    <w:uiPriority w:val="21"/>
    <w:semiHidden/>
    <w:qFormat/>
    <w:rsid w:val="00030EEA"/>
    <w:rPr>
      <w:i/>
      <w:iCs/>
      <w:color w:val="00234B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030EEA"/>
    <w:pPr>
      <w:pBdr>
        <w:top w:val="single" w:sz="4" w:space="10" w:color="00234B" w:themeColor="accent1"/>
        <w:bottom w:val="single" w:sz="4" w:space="10" w:color="00234B" w:themeColor="accent1"/>
      </w:pBdr>
      <w:spacing w:before="360" w:after="360"/>
      <w:ind w:left="864" w:right="864"/>
      <w:jc w:val="center"/>
    </w:pPr>
    <w:rPr>
      <w:i/>
      <w:iCs/>
      <w:color w:val="00234B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060371"/>
    <w:rPr>
      <w:i/>
      <w:iCs/>
      <w:color w:val="00234B" w:themeColor="accent1"/>
      <w:lang w:val="nb-NO"/>
    </w:rPr>
  </w:style>
  <w:style w:type="paragraph" w:styleId="Stikkordregisteroverskrift">
    <w:name w:val="index heading"/>
    <w:basedOn w:val="Normal"/>
    <w:next w:val="Indeks1"/>
    <w:uiPriority w:val="99"/>
    <w:semiHidden/>
    <w:rsid w:val="00030EEA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030EEA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qFormat/>
    <w:rsid w:val="00030EEA"/>
    <w:rPr>
      <w:i/>
      <w:iCs/>
      <w:color w:val="404040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030EE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030EE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030E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030EE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030E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030EE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030EE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030E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030EE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030E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030E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030E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030EE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030E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030EE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030E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030E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030E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030E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030E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030EE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030EE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030EE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030EE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030EE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030EE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030EE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030EE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030EE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030EE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030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semiHidden/>
    <w:qFormat/>
    <w:rsid w:val="00030E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060371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Underskrift">
    <w:name w:val="Signature"/>
    <w:basedOn w:val="Normal"/>
    <w:link w:val="UnderskriftTegn"/>
    <w:uiPriority w:val="99"/>
    <w:semiHidden/>
    <w:rsid w:val="00030EEA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060371"/>
    <w:rPr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030EE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060371"/>
    <w:rPr>
      <w:rFonts w:eastAsiaTheme="minorEastAsia"/>
      <w:color w:val="5A5A5A" w:themeColor="text1" w:themeTint="A5"/>
      <w:spacing w:val="15"/>
      <w:sz w:val="22"/>
      <w:szCs w:val="22"/>
      <w:lang w:val="nb-NO"/>
    </w:rPr>
  </w:style>
  <w:style w:type="character" w:styleId="Utheving">
    <w:name w:val="Emphasis"/>
    <w:basedOn w:val="Standardskriftforavsnitt"/>
    <w:uiPriority w:val="20"/>
    <w:qFormat/>
    <w:rsid w:val="00030EEA"/>
    <w:rPr>
      <w:i/>
      <w:iCs/>
    </w:rPr>
  </w:style>
  <w:style w:type="paragraph" w:styleId="Vanliginnrykk">
    <w:name w:val="Normal Indent"/>
    <w:basedOn w:val="Normal"/>
    <w:uiPriority w:val="99"/>
    <w:semiHidden/>
    <w:rsid w:val="00030EEA"/>
    <w:pPr>
      <w:ind w:left="720"/>
    </w:pPr>
  </w:style>
  <w:style w:type="table" w:styleId="Vanligtabell1">
    <w:name w:val="Plain Table 1"/>
    <w:basedOn w:val="Vanligtabell"/>
    <w:uiPriority w:val="41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Niv-3-PS">
    <w:name w:val="Nivå-3-PS"/>
    <w:next w:val="Normal"/>
    <w:uiPriority w:val="4"/>
    <w:qFormat/>
    <w:rsid w:val="00171A07"/>
    <w:pPr>
      <w:spacing w:after="40"/>
      <w:outlineLvl w:val="2"/>
    </w:pPr>
    <w:rPr>
      <w:b/>
      <w:color w:val="000000" w:themeColor="text1"/>
      <w:lang w:val="nb-NO"/>
    </w:rPr>
  </w:style>
  <w:style w:type="character" w:customStyle="1" w:styleId="BildetekstTegn">
    <w:name w:val="Bildetekst Tegn"/>
    <w:aliases w:val="Bildetekst-PS Tegn"/>
    <w:basedOn w:val="Standardskriftforavsnitt"/>
    <w:link w:val="Bildetekst"/>
    <w:uiPriority w:val="13"/>
    <w:rsid w:val="00060371"/>
    <w:rPr>
      <w:iCs/>
      <w:color w:val="6B6B6B"/>
      <w:sz w:val="18"/>
      <w:szCs w:val="18"/>
      <w:lang w:val="nb-NO"/>
    </w:rPr>
  </w:style>
  <w:style w:type="table" w:customStyle="1" w:styleId="Hovedtabell-frstekolonne-PS">
    <w:name w:val="Hovedtabell-førstekolonne-PS"/>
    <w:basedOn w:val="Vanligtabell"/>
    <w:uiPriority w:val="99"/>
    <w:rsid w:val="00554879"/>
    <w:pPr>
      <w:spacing w:after="0"/>
    </w:pPr>
    <w:rPr>
      <w:sz w:val="18"/>
    </w:rPr>
    <w:tblPr>
      <w:tblBorders>
        <w:top w:val="single" w:sz="2" w:space="0" w:color="auto"/>
        <w:bottom w:val="single" w:sz="2" w:space="0" w:color="auto"/>
        <w:insideH w:val="single" w:sz="2" w:space="0" w:color="B2B2B2"/>
        <w:insideV w:val="single" w:sz="48" w:space="0" w:color="FFFFFF" w:themeColor="background1"/>
      </w:tblBorders>
      <w:tblCellMar>
        <w:top w:w="113" w:type="dxa"/>
        <w:left w:w="0" w:type="dxa"/>
        <w:bottom w:w="113" w:type="dxa"/>
        <w:right w:w="0" w:type="dxa"/>
      </w:tblCellMar>
    </w:tblPr>
    <w:tblStylePr w:type="firstCol">
      <w:rPr>
        <w:color w:val="00508E" w:themeColor="accent3"/>
        <w:sz w:val="20"/>
      </w:rPr>
    </w:tblStylePr>
  </w:style>
  <w:style w:type="table" w:customStyle="1" w:styleId="Tabell-uten-linjer-PS">
    <w:name w:val="Tabell-uten-linjer-PS"/>
    <w:basedOn w:val="Vanligtabell"/>
    <w:uiPriority w:val="99"/>
    <w:rsid w:val="00FD548E"/>
    <w:pPr>
      <w:spacing w:after="0"/>
    </w:pPr>
    <w:rPr>
      <w:sz w:val="18"/>
    </w:rPr>
    <w:tblPr>
      <w:tblCellMar>
        <w:top w:w="57" w:type="dxa"/>
        <w:left w:w="0" w:type="dxa"/>
        <w:bottom w:w="57" w:type="dxa"/>
        <w:right w:w="113" w:type="dxa"/>
      </w:tblCellMar>
    </w:tblPr>
    <w:tblStylePr w:type="firstRow">
      <w:tblPr/>
      <w:trPr>
        <w:tblHeader/>
      </w:trPr>
    </w:tblStylePr>
  </w:style>
  <w:style w:type="table" w:customStyle="1" w:styleId="Topptabell-med-linjer-PS">
    <w:name w:val="Topptabell-med-linjer-PS"/>
    <w:basedOn w:val="Vanligtabell"/>
    <w:uiPriority w:val="99"/>
    <w:rsid w:val="00FD548E"/>
    <w:pPr>
      <w:spacing w:after="0" w:line="240" w:lineRule="auto"/>
    </w:pPr>
    <w:rPr>
      <w:sz w:val="17"/>
    </w:rPr>
    <w:tblPr>
      <w:tblBorders>
        <w:top w:val="single" w:sz="2" w:space="0" w:color="auto"/>
        <w:bottom w:val="single" w:sz="2" w:space="0" w:color="auto"/>
        <w:insideH w:val="single" w:sz="2" w:space="0" w:color="B2B2B2"/>
        <w:insideV w:val="single" w:sz="48" w:space="0" w:color="FFFFFF" w:themeColor="background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tblPr/>
      <w:trPr>
        <w:tblHeader/>
      </w:trPr>
    </w:tblStylePr>
  </w:style>
  <w:style w:type="numbering" w:styleId="111111">
    <w:name w:val="Outline List 2"/>
    <w:basedOn w:val="Ingenliste"/>
    <w:uiPriority w:val="99"/>
    <w:semiHidden/>
    <w:unhideWhenUsed/>
    <w:rsid w:val="00840D1A"/>
    <w:pPr>
      <w:numPr>
        <w:numId w:val="18"/>
      </w:numPr>
    </w:pPr>
  </w:style>
  <w:style w:type="numbering" w:styleId="1ai">
    <w:name w:val="Outline List 1"/>
    <w:basedOn w:val="Ingenliste"/>
    <w:uiPriority w:val="99"/>
    <w:semiHidden/>
    <w:unhideWhenUsed/>
    <w:rsid w:val="00840D1A"/>
    <w:pPr>
      <w:numPr>
        <w:numId w:val="19"/>
      </w:numPr>
    </w:pPr>
  </w:style>
  <w:style w:type="numbering" w:styleId="Artikkelavsnitt">
    <w:name w:val="Outline List 3"/>
    <w:basedOn w:val="Ingenliste"/>
    <w:uiPriority w:val="99"/>
    <w:semiHidden/>
    <w:unhideWhenUsed/>
    <w:rsid w:val="00840D1A"/>
    <w:pPr>
      <w:numPr>
        <w:numId w:val="20"/>
      </w:numPr>
    </w:pPr>
  </w:style>
  <w:style w:type="character" w:customStyle="1" w:styleId="Bunntekst-PSTegn">
    <w:name w:val="Bunntekst-PS Tegn"/>
    <w:basedOn w:val="Standardskriftforavsnitt"/>
    <w:link w:val="Bunntekst-PS"/>
    <w:uiPriority w:val="13"/>
    <w:rsid w:val="00060371"/>
    <w:rPr>
      <w:sz w:val="15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vdmaler\2000\Felles\NotatEN2024.dotx" TargetMode="External"/></Relationships>
</file>

<file path=word/theme/theme1.xml><?xml version="1.0" encoding="utf-8"?>
<a:theme xmlns:a="http://schemas.openxmlformats.org/drawingml/2006/main" name="Office-tema">
  <a:themeElements>
    <a:clrScheme name="Patentstyret 2022">
      <a:dk1>
        <a:srgbClr val="000000"/>
      </a:dk1>
      <a:lt1>
        <a:sysClr val="window" lastClr="FFFFFF"/>
      </a:lt1>
      <a:dk2>
        <a:srgbClr val="00234B"/>
      </a:dk2>
      <a:lt2>
        <a:srgbClr val="EBF8FF"/>
      </a:lt2>
      <a:accent1>
        <a:srgbClr val="00234B"/>
      </a:accent1>
      <a:accent2>
        <a:srgbClr val="36BEFF"/>
      </a:accent2>
      <a:accent3>
        <a:srgbClr val="00508E"/>
      </a:accent3>
      <a:accent4>
        <a:srgbClr val="A7DDFF"/>
      </a:accent4>
      <a:accent5>
        <a:srgbClr val="75CD80"/>
      </a:accent5>
      <a:accent6>
        <a:srgbClr val="27875E"/>
      </a:accent6>
      <a:hlink>
        <a:srgbClr val="00508E"/>
      </a:hlink>
      <a:folHlink>
        <a:srgbClr val="00508E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BF8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rgbClr val="EBF8FF"/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txDef>
  </a:objectDefaults>
  <a:extraClrSchemeLst/>
  <a:custClrLst>
    <a:custClr name="TEKST Word Mørkeblå">
      <a:srgbClr val="00508E"/>
    </a:custClr>
    <a:custClr name="TEKST Svart for trykk">
      <a:srgbClr val="000000"/>
    </a:custClr>
    <a:custClr name="TEKST Grå tekst">
      <a:srgbClr val="6B6B6B"/>
    </a:custClr>
    <a:custClr name="BAKGRUNN Blå 10 %">
      <a:srgbClr val="EBF8FF"/>
    </a:custClr>
    <a:custClr name="BAKGRUNN Blå 20 %">
      <a:srgbClr val="D7F2FF"/>
    </a:custClr>
    <a:custClr name="BAKGRUNN Lys grønn">
      <a:srgbClr val="75CD80"/>
    </a:custClr>
    <a:custClr name="BAKGRUNN Lys sand">
      <a:srgbClr val="FCE5C0"/>
    </a:custClr>
    <a:custClr name="BAKGRUNN Lys lilla">
      <a:srgbClr val="D7B8E1"/>
    </a:custClr>
    <a:custClr name="BAKGRUNN Lys grå">
      <a:srgbClr val="F5F5F5"/>
    </a:custClr>
    <a:custClr name="BAKGRUNN Grå">
      <a:srgbClr val="EDEDED"/>
    </a:custClr>
    <a:custClr name="BAKGRUNN Grå markering">
      <a:srgbClr val="949494"/>
    </a:custClr>
    <a:custClr name="BAKGRUNN Mørk grå">
      <a:srgbClr val="323232"/>
    </a:custClr>
    <a:custClr name="STATISTIKK 1 Dyp blå">
      <a:srgbClr val="00234B"/>
    </a:custClr>
    <a:custClr name="STATISTIKK 2 Mellomblå">
      <a:srgbClr val="36BEFF"/>
    </a:custClr>
    <a:custClr name="STATISTIKK 3 Word Mørkeblå">
      <a:srgbClr val="00508E"/>
    </a:custClr>
    <a:custClr name="STATISTIKK 4 Lys blå 75 %">
      <a:srgbClr val="A7DDFF"/>
    </a:custClr>
    <a:custClr name="STATISTIKK 5 Lys grønn">
      <a:srgbClr val="75CD80"/>
    </a:custClr>
    <a:custClr name="STATISTIKK 6 Mørk grønn">
      <a:srgbClr val="27875E"/>
    </a:custClr>
    <a:custClr name="STATISTIKK 7 Lys sand">
      <a:srgbClr val="FCE5C0"/>
    </a:custClr>
    <a:custClr name="STATISTIKK 8 Mørk sand">
      <a:srgbClr val="966C00"/>
    </a:custClr>
    <a:custClr name="STATISTIKK 9 Lilla">
      <a:srgbClr val="CC8AE1"/>
    </a:custClr>
    <a:custClr name="STATISTIKK 10 Mørk lilla">
      <a:srgbClr val="822791"/>
    </a:custClr>
    <a:custClr name="STATISTIKK 11 Grå til markering">
      <a:srgbClr val="949494"/>
    </a:custClr>
    <a:custClr name="Lys blå">
      <a:srgbClr val="8AD1FF"/>
    </a:custClr>
    <a:custClr name="Grønn">
      <a:srgbClr val="38AE4F"/>
    </a:custClr>
    <a:custClr name="Sand">
      <a:srgbClr val="E1B580"/>
    </a:custClr>
    <a:custClr name="Varsel rød">
      <a:srgbClr val="EB0000"/>
    </a:custClr>
    <a:custClr name="Godkjent grønn">
      <a:srgbClr val="008A00"/>
    </a:custClr>
    <a:custClr name="Hvit">
      <a:srgbClr val="FFFFFF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C02E02F70B84CA21ED794B4F28D5D" ma:contentTypeVersion="6" ma:contentTypeDescription="Opprett et nytt dokument." ma:contentTypeScope="" ma:versionID="6b6002b7d812fd810bdb019a385a42b9">
  <xsd:schema xmlns:xsd="http://www.w3.org/2001/XMLSchema" xmlns:xs="http://www.w3.org/2001/XMLSchema" xmlns:p="http://schemas.microsoft.com/office/2006/metadata/properties" xmlns:ns2="7643ffb4-1bf8-4d44-ac1c-3098418d27ff" xmlns:ns3="afdc3c90-1102-4571-8b3f-0f14ff013195" targetNamespace="http://schemas.microsoft.com/office/2006/metadata/properties" ma:root="true" ma:fieldsID="521c1607da961ba1ffddf5b067ffa558" ns2:_="" ns3:_="">
    <xsd:import namespace="7643ffb4-1bf8-4d44-ac1c-3098418d27ff"/>
    <xsd:import namespace="afdc3c90-1102-4571-8b3f-0f14ff013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3ffb4-1bf8-4d44-ac1c-3098418d2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c3c90-1102-4571-8b3f-0f14ff013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root>
</root>
</file>

<file path=customXml/itemProps1.xml><?xml version="1.0" encoding="utf-8"?>
<ds:datastoreItem xmlns:ds="http://schemas.openxmlformats.org/officeDocument/2006/customXml" ds:itemID="{F657AAD1-DDDC-4690-ADD0-E8A5A36500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35DB70-0F03-46BB-B96E-686D82B669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3563D9-7CAD-42E5-B993-0AB3FA9BD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3ffb4-1bf8-4d44-ac1c-3098418d27ff"/>
    <ds:schemaRef ds:uri="afdc3c90-1102-4571-8b3f-0f14ff013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268617-2FC3-4B41-98E7-AA4A98248CA7}">
  <ds:schemaRefs>
    <ds:schemaRef ds:uri="http://schemas.microsoft.com/office/2006/documentManagement/types"/>
    <ds:schemaRef ds:uri="afdc3c90-1102-4571-8b3f-0f14ff01319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643ffb4-1bf8-4d44-ac1c-3098418d27ff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B5181053-5832-4D23-8451-85B83D9C75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NotatEN2024.dotx</Template>
  <TotalTime>2</TotalTime>
  <Pages>2</Pages>
  <Words>361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Cirule</dc:creator>
  <cp:keywords/>
  <dc:description/>
  <cp:lastModifiedBy>Elisabet Mæland Fosse</cp:lastModifiedBy>
  <cp:revision>2</cp:revision>
  <cp:lastPrinted>2024-06-12T07:30:00Z</cp:lastPrinted>
  <dcterms:created xsi:type="dcterms:W3CDTF">2024-10-01T12:56:00Z</dcterms:created>
  <dcterms:modified xsi:type="dcterms:W3CDTF">2024-10-01T12:56:00Z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0x010100A07C02E02F70B84CA21ED794B4F28D5D</vt:lpwstr>
  </property>
</Properties>
</file>